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AB" w:rsidRPr="009B5EAB" w:rsidRDefault="009B5EAB" w:rsidP="009B5EAB">
      <w:pPr>
        <w:pStyle w:val="Sansinterligne"/>
        <w:jc w:val="center"/>
        <w:rPr>
          <w:rFonts w:ascii="Tahoma" w:hAnsi="Tahoma" w:cs="Tahoma"/>
          <w:b/>
          <w:u w:val="single"/>
          <w:shd w:val="clear" w:color="auto" w:fill="FFFFFF"/>
        </w:rPr>
      </w:pPr>
      <w:r w:rsidRPr="009B5EAB">
        <w:rPr>
          <w:rFonts w:ascii="Tahoma" w:hAnsi="Tahoma" w:cs="Tahoma"/>
          <w:b/>
          <w:u w:val="single"/>
          <w:shd w:val="clear" w:color="auto" w:fill="FFFFFF"/>
        </w:rPr>
        <w:t>Commentaire</w:t>
      </w:r>
    </w:p>
    <w:p w:rsidR="009B5EAB" w:rsidRPr="009B5EAB" w:rsidRDefault="009B5EAB" w:rsidP="009B5EAB">
      <w:pPr>
        <w:pStyle w:val="Sansinterligne"/>
        <w:jc w:val="center"/>
        <w:rPr>
          <w:rFonts w:ascii="Tahoma" w:hAnsi="Tahoma" w:cs="Tahoma"/>
          <w:b/>
          <w:u w:val="single"/>
          <w:shd w:val="clear" w:color="auto" w:fill="FFFFFF"/>
        </w:rPr>
      </w:pPr>
      <w:r w:rsidRPr="009B5EAB">
        <w:rPr>
          <w:rFonts w:ascii="Tahoma" w:hAnsi="Tahoma" w:cs="Tahoma"/>
          <w:b/>
          <w:u w:val="single"/>
          <w:shd w:val="clear" w:color="auto" w:fill="FFFFFF"/>
        </w:rPr>
        <w:t>Les Bonnes</w:t>
      </w:r>
    </w:p>
    <w:p w:rsidR="009B5EAB" w:rsidRPr="00D76476" w:rsidRDefault="009B5EAB" w:rsidP="00D76476">
      <w:pPr>
        <w:pStyle w:val="Sansinterligne"/>
        <w:rPr>
          <w:rFonts w:ascii="Tahoma" w:hAnsi="Tahoma" w:cs="Tahoma"/>
          <w:shd w:val="clear" w:color="auto" w:fill="FFFFFF"/>
        </w:rPr>
      </w:pPr>
    </w:p>
    <w:p w:rsidR="00D76476" w:rsidRPr="00D76476" w:rsidRDefault="009B5EAB" w:rsidP="00D76476">
      <w:pPr>
        <w:pStyle w:val="Sansinterligne"/>
        <w:ind w:firstLine="708"/>
        <w:rPr>
          <w:rFonts w:ascii="Tahoma" w:hAnsi="Tahoma" w:cs="Tahoma"/>
          <w:shd w:val="clear" w:color="auto" w:fill="FFFFFF"/>
        </w:rPr>
      </w:pPr>
      <w:r w:rsidRPr="00D76476">
        <w:rPr>
          <w:rFonts w:ascii="Tahoma" w:hAnsi="Tahoma" w:cs="Tahoma"/>
          <w:shd w:val="clear" w:color="auto" w:fill="FFFFFF"/>
        </w:rPr>
        <w:t xml:space="preserve">Les Bonnes, œuvre publiée en 1947 par l'écrivain français Jean Genet (1910-1986), est une pièce de théâtre tragique et violente inspirée d'un fait divers qui s'est passé en France: l'assassinat d'une mère et sa fille </w:t>
      </w:r>
      <w:r w:rsidR="00D76476" w:rsidRPr="00D76476">
        <w:rPr>
          <w:rFonts w:ascii="Tahoma" w:hAnsi="Tahoma" w:cs="Tahoma"/>
          <w:shd w:val="clear" w:color="auto" w:fill="FFFFFF"/>
        </w:rPr>
        <w:t>par</w:t>
      </w:r>
      <w:r w:rsidRPr="00D76476">
        <w:rPr>
          <w:rFonts w:ascii="Tahoma" w:hAnsi="Tahoma" w:cs="Tahoma"/>
          <w:shd w:val="clear" w:color="auto" w:fill="FFFFFF"/>
        </w:rPr>
        <w:t xml:space="preserve"> leurs bonnes: les sœurs Papin. Dans cette œuvre, Solange et Claire sont deux sœurs qui travaillent pour Madame, </w:t>
      </w:r>
      <w:commentRangeStart w:id="0"/>
      <w:r w:rsidRPr="00D76476">
        <w:rPr>
          <w:rFonts w:ascii="Tahoma" w:hAnsi="Tahoma" w:cs="Tahoma"/>
          <w:shd w:val="clear" w:color="auto" w:fill="FFFFFF"/>
        </w:rPr>
        <w:t xml:space="preserve">pour laquelle elles sentent de la jalousie. </w:t>
      </w:r>
      <w:commentRangeEnd w:id="0"/>
      <w:r w:rsidR="00456D0B">
        <w:rPr>
          <w:rStyle w:val="Marquedecommentaire"/>
        </w:rPr>
        <w:commentReference w:id="0"/>
      </w:r>
    </w:p>
    <w:p w:rsidR="009B5EAB" w:rsidRPr="00D76476" w:rsidRDefault="009B5EAB" w:rsidP="00D76476">
      <w:pPr>
        <w:pStyle w:val="Sansinterligne"/>
        <w:ind w:firstLine="708"/>
        <w:rPr>
          <w:rStyle w:val="apple-converted-space"/>
          <w:rFonts w:ascii="Tahoma" w:hAnsi="Tahoma" w:cs="Tahoma"/>
          <w:color w:val="333333"/>
          <w:shd w:val="clear" w:color="auto" w:fill="FFFFFF"/>
        </w:rPr>
      </w:pPr>
      <w:commentRangeStart w:id="1"/>
      <w:r w:rsidRPr="00D76476">
        <w:rPr>
          <w:rFonts w:ascii="Tahoma" w:hAnsi="Tahoma" w:cs="Tahoma"/>
          <w:shd w:val="clear" w:color="auto" w:fill="FFFFFF"/>
        </w:rPr>
        <w:t>Dans cet extrait, qui se situe dans le développement de l'histoire</w:t>
      </w:r>
      <w:commentRangeEnd w:id="1"/>
      <w:r w:rsidR="00456D0B">
        <w:rPr>
          <w:rStyle w:val="Marquedecommentaire"/>
        </w:rPr>
        <w:commentReference w:id="1"/>
      </w:r>
      <w:r w:rsidRPr="00D76476">
        <w:rPr>
          <w:rFonts w:ascii="Tahoma" w:hAnsi="Tahoma" w:cs="Tahoma"/>
          <w:shd w:val="clear" w:color="auto" w:fill="FFFFFF"/>
        </w:rPr>
        <w:t>, les deux sœurs se trouvent dans la chambre de Madame et jouent à interpréter Madame: Solange est Claire et Claire est Madame.</w:t>
      </w:r>
      <w:r w:rsidRPr="00D76476">
        <w:rPr>
          <w:rStyle w:val="apple-converted-space"/>
          <w:rFonts w:ascii="Tahoma" w:hAnsi="Tahoma" w:cs="Tahoma"/>
          <w:color w:val="333333"/>
          <w:shd w:val="clear" w:color="auto" w:fill="FFFFFF"/>
        </w:rPr>
        <w:t> </w:t>
      </w:r>
      <w:r w:rsidRPr="00D76476">
        <w:rPr>
          <w:rFonts w:ascii="Tahoma" w:hAnsi="Tahoma" w:cs="Tahoma"/>
        </w:rPr>
        <w:br/>
      </w:r>
      <w:r w:rsidR="00D76476">
        <w:rPr>
          <w:rFonts w:ascii="Tahoma" w:hAnsi="Tahoma" w:cs="Tahoma"/>
          <w:shd w:val="clear" w:color="auto" w:fill="FFFFFF"/>
        </w:rPr>
        <w:tab/>
      </w:r>
      <w:r w:rsidRPr="00D76476">
        <w:rPr>
          <w:rFonts w:ascii="Tahoma" w:hAnsi="Tahoma" w:cs="Tahoma"/>
          <w:shd w:val="clear" w:color="auto" w:fill="FFFFFF"/>
        </w:rPr>
        <w:t>Que nous révèle cet extrait sur la relation entre les deux sœurs?</w:t>
      </w:r>
      <w:r w:rsidRPr="00D76476">
        <w:rPr>
          <w:rStyle w:val="apple-converted-space"/>
          <w:rFonts w:ascii="Tahoma" w:hAnsi="Tahoma" w:cs="Tahoma"/>
          <w:color w:val="333333"/>
          <w:shd w:val="clear" w:color="auto" w:fill="FFFFFF"/>
        </w:rPr>
        <w:t> </w:t>
      </w:r>
    </w:p>
    <w:p w:rsidR="00CE37DC" w:rsidRPr="00D76476" w:rsidRDefault="00D76476" w:rsidP="00D76476">
      <w:pPr>
        <w:pStyle w:val="Sansinterligne"/>
        <w:rPr>
          <w:rFonts w:ascii="Tahoma" w:hAnsi="Tahoma" w:cs="Tahoma"/>
          <w:shd w:val="clear" w:color="auto" w:fill="FFFFFF"/>
        </w:rPr>
      </w:pPr>
      <w:r>
        <w:rPr>
          <w:rFonts w:ascii="Tahoma" w:hAnsi="Tahoma" w:cs="Tahoma"/>
          <w:shd w:val="clear" w:color="auto" w:fill="FFFFFF"/>
        </w:rPr>
        <w:tab/>
      </w:r>
      <w:r w:rsidR="009B5EAB" w:rsidRPr="00D76476">
        <w:rPr>
          <w:rFonts w:ascii="Tahoma" w:hAnsi="Tahoma" w:cs="Tahoma"/>
          <w:shd w:val="clear" w:color="auto" w:fill="FFFFFF"/>
        </w:rPr>
        <w:t>Pour cela, nous verrons dans un premier temps la différence existante dans l'attitude des Bonnes pendant qu'elles jouent et pendant qu'elles ne le font pas, et puis, la relation de Claire et Solange envers et par rapport à Madame.</w:t>
      </w:r>
    </w:p>
    <w:p w:rsidR="009B5EAB" w:rsidRPr="009B5EAB" w:rsidRDefault="009B5EAB" w:rsidP="009B5EAB">
      <w:pPr>
        <w:jc w:val="both"/>
        <w:rPr>
          <w:rFonts w:ascii="Tahoma" w:hAnsi="Tahoma" w:cs="Tahoma"/>
          <w:color w:val="333333"/>
          <w:u w:val="single"/>
          <w:shd w:val="clear" w:color="auto" w:fill="FFFFFF"/>
        </w:rPr>
      </w:pPr>
    </w:p>
    <w:p w:rsidR="0046483A" w:rsidRPr="0065418A" w:rsidRDefault="0065418A" w:rsidP="009B5EAB">
      <w:pPr>
        <w:jc w:val="both"/>
        <w:rPr>
          <w:rFonts w:ascii="Tahoma" w:hAnsi="Tahoma" w:cs="Tahoma"/>
          <w:b/>
          <w:color w:val="333333"/>
          <w:u w:val="single"/>
          <w:shd w:val="clear" w:color="auto" w:fill="FFFFFF"/>
        </w:rPr>
      </w:pPr>
      <w:r>
        <w:rPr>
          <w:rFonts w:ascii="Tahoma" w:hAnsi="Tahoma" w:cs="Tahoma"/>
          <w:b/>
          <w:color w:val="333333"/>
          <w:u w:val="single"/>
          <w:shd w:val="clear" w:color="auto" w:fill="FFFFFF"/>
        </w:rPr>
        <w:t>Dans un premier temps</w:t>
      </w:r>
    </w:p>
    <w:p w:rsidR="00956EC5" w:rsidRDefault="0046483A" w:rsidP="009B5EAB">
      <w:pPr>
        <w:jc w:val="both"/>
        <w:rPr>
          <w:rFonts w:ascii="Tahoma" w:hAnsi="Tahoma" w:cs="Tahoma"/>
          <w:color w:val="333333"/>
          <w:shd w:val="clear" w:color="auto" w:fill="FFFFFF"/>
        </w:rPr>
      </w:pPr>
      <w:r>
        <w:rPr>
          <w:rFonts w:ascii="Tahoma" w:hAnsi="Tahoma" w:cs="Tahoma"/>
          <w:color w:val="333333"/>
          <w:shd w:val="clear" w:color="auto" w:fill="FFFFFF"/>
        </w:rPr>
        <w:t>À partir de cette scène nous pouvons observer qu’il y a deux personnes sur scène, Solange et Claire, mais le conflit met en scène les voix des trois personnages différents :</w:t>
      </w:r>
      <w:r w:rsidR="00956EC5">
        <w:rPr>
          <w:rFonts w:ascii="Tahoma" w:hAnsi="Tahoma" w:cs="Tahoma"/>
          <w:color w:val="333333"/>
          <w:shd w:val="clear" w:color="auto" w:fill="FFFFFF"/>
        </w:rPr>
        <w:t xml:space="preserve"> Solange, Claire et Madame. Cela confond le lecteur, mais aussi lui permet de connaître les deux facettes des bonnes. </w:t>
      </w:r>
    </w:p>
    <w:p w:rsidR="00956EC5" w:rsidRDefault="00956EC5" w:rsidP="009B5EAB">
      <w:pPr>
        <w:jc w:val="both"/>
        <w:rPr>
          <w:rFonts w:ascii="Tahoma" w:hAnsi="Tahoma" w:cs="Tahoma"/>
          <w:color w:val="333333"/>
          <w:shd w:val="clear" w:color="auto" w:fill="FFFFFF"/>
        </w:rPr>
      </w:pPr>
      <w:r>
        <w:rPr>
          <w:rFonts w:ascii="Tahoma" w:hAnsi="Tahoma" w:cs="Tahoma"/>
          <w:color w:val="333333"/>
          <w:shd w:val="clear" w:color="auto" w:fill="FFFFFF"/>
        </w:rPr>
        <w:t xml:space="preserve">D’un côté on a les bonnes comme servantes qui travaillent à la cuisine, et de l’autre côté on trouve les bonnes qui jouent un rôle très différent </w:t>
      </w:r>
      <w:r w:rsidR="008239CF">
        <w:rPr>
          <w:rFonts w:ascii="Tahoma" w:hAnsi="Tahoma" w:cs="Tahoma"/>
          <w:color w:val="333333"/>
          <w:shd w:val="clear" w:color="auto" w:fill="FFFFFF"/>
        </w:rPr>
        <w:t>de</w:t>
      </w:r>
      <w:r>
        <w:rPr>
          <w:rFonts w:ascii="Tahoma" w:hAnsi="Tahoma" w:cs="Tahoma"/>
          <w:color w:val="333333"/>
          <w:shd w:val="clear" w:color="auto" w:fill="FFFFFF"/>
        </w:rPr>
        <w:t xml:space="preserve"> ce qu’elles sont vraiment, comme c’est le cas de Claire qui prétend être Madame</w:t>
      </w:r>
      <w:r w:rsidR="008239CF">
        <w:rPr>
          <w:rFonts w:ascii="Tahoma" w:hAnsi="Tahoma" w:cs="Tahoma"/>
          <w:color w:val="333333"/>
          <w:shd w:val="clear" w:color="auto" w:fill="FFFFFF"/>
        </w:rPr>
        <w:t xml:space="preserve"> qui</w:t>
      </w:r>
      <w:r>
        <w:rPr>
          <w:rFonts w:ascii="Tahoma" w:hAnsi="Tahoma" w:cs="Tahoma"/>
          <w:color w:val="333333"/>
          <w:shd w:val="clear" w:color="auto" w:fill="FFFFFF"/>
        </w:rPr>
        <w:t xml:space="preserve"> appartient à un univers très différent à celui d’une bonne. </w:t>
      </w:r>
    </w:p>
    <w:p w:rsidR="00956EC5" w:rsidRPr="002554AE" w:rsidRDefault="00956EC5" w:rsidP="00956EC5">
      <w:pPr>
        <w:pStyle w:val="Paragraphedeliste"/>
        <w:numPr>
          <w:ilvl w:val="0"/>
          <w:numId w:val="1"/>
        </w:numPr>
        <w:jc w:val="both"/>
        <w:rPr>
          <w:rFonts w:ascii="Tahoma" w:hAnsi="Tahoma" w:cs="Tahoma"/>
          <w:i/>
          <w:color w:val="333333"/>
          <w:shd w:val="clear" w:color="auto" w:fill="FFFFFF"/>
        </w:rPr>
      </w:pPr>
      <w:r w:rsidRPr="002554AE">
        <w:rPr>
          <w:rFonts w:ascii="Tahoma" w:hAnsi="Tahoma" w:cs="Tahoma"/>
          <w:i/>
          <w:color w:val="333333"/>
          <w:shd w:val="clear" w:color="auto" w:fill="FFFFFF"/>
        </w:rPr>
        <w:t xml:space="preserve">« Pour vous servir, encore, madame ! Je retourne à ma cuisine. J’y retrouve mes gants et l’odeur de mes dents. Le rot silencieux de l’évier. Vous avez vos fleurs, j’ai mon évier. Je suis la bonne. » (p.31) </w:t>
      </w:r>
    </w:p>
    <w:p w:rsidR="00956EC5" w:rsidRDefault="00956EC5" w:rsidP="009B5EAB">
      <w:pPr>
        <w:jc w:val="both"/>
        <w:rPr>
          <w:rFonts w:ascii="Tahoma" w:hAnsi="Tahoma" w:cs="Tahoma"/>
          <w:color w:val="333333"/>
          <w:shd w:val="clear" w:color="auto" w:fill="FFFFFF"/>
        </w:rPr>
      </w:pPr>
      <w:r>
        <w:rPr>
          <w:rFonts w:ascii="Tahoma" w:hAnsi="Tahoma" w:cs="Tahoma"/>
          <w:color w:val="333333"/>
          <w:shd w:val="clear" w:color="auto" w:fill="FFFFFF"/>
        </w:rPr>
        <w:t>Ces phrases jouent un rôle très important :</w:t>
      </w:r>
    </w:p>
    <w:p w:rsidR="00956EC5" w:rsidRDefault="00956EC5" w:rsidP="00956EC5">
      <w:pPr>
        <w:pStyle w:val="Paragraphedeliste"/>
        <w:numPr>
          <w:ilvl w:val="0"/>
          <w:numId w:val="1"/>
        </w:numPr>
        <w:jc w:val="both"/>
        <w:rPr>
          <w:rFonts w:ascii="Tahoma" w:hAnsi="Tahoma" w:cs="Tahoma"/>
          <w:color w:val="333333"/>
          <w:shd w:val="clear" w:color="auto" w:fill="FFFFFF"/>
        </w:rPr>
      </w:pPr>
      <w:r>
        <w:rPr>
          <w:rFonts w:ascii="Tahoma" w:hAnsi="Tahoma" w:cs="Tahoma"/>
          <w:color w:val="333333"/>
          <w:shd w:val="clear" w:color="auto" w:fill="FFFFFF"/>
        </w:rPr>
        <w:t xml:space="preserve">Le mot « encore » met l’accent sur la pensée de la bonne. Elle est fatiguée de servir à Madame et elle veut le démontrer. De plus, le mot se trouve entre deux virgules, ce qui indique que le personnage doit faire une pause et remarquer l’expression. </w:t>
      </w:r>
    </w:p>
    <w:p w:rsidR="002554AE" w:rsidRDefault="00956EC5" w:rsidP="002554AE">
      <w:pPr>
        <w:pStyle w:val="Paragraphedeliste"/>
        <w:numPr>
          <w:ilvl w:val="0"/>
          <w:numId w:val="1"/>
        </w:numPr>
        <w:jc w:val="both"/>
        <w:rPr>
          <w:rFonts w:ascii="Tahoma" w:hAnsi="Tahoma" w:cs="Tahoma"/>
          <w:color w:val="333333"/>
          <w:shd w:val="clear" w:color="auto" w:fill="FFFFFF"/>
        </w:rPr>
      </w:pPr>
      <w:r>
        <w:rPr>
          <w:rFonts w:ascii="Tahoma" w:hAnsi="Tahoma" w:cs="Tahoma"/>
          <w:color w:val="333333"/>
          <w:shd w:val="clear" w:color="auto" w:fill="FFFFFF"/>
        </w:rPr>
        <w:t xml:space="preserve">« ma cuisine » </w:t>
      </w:r>
      <w:r w:rsidRPr="00956EC5">
        <w:rPr>
          <w:rFonts w:ascii="Tahoma" w:hAnsi="Tahoma" w:cs="Tahoma"/>
          <w:color w:val="333333"/>
          <w:shd w:val="clear" w:color="auto" w:fill="FFFFFF"/>
        </w:rPr>
        <w:sym w:font="Wingdings" w:char="F0E0"/>
      </w:r>
      <w:r>
        <w:rPr>
          <w:rFonts w:ascii="Tahoma" w:hAnsi="Tahoma" w:cs="Tahoma"/>
          <w:color w:val="333333"/>
          <w:shd w:val="clear" w:color="auto" w:fill="FFFFFF"/>
        </w:rPr>
        <w:t xml:space="preserve"> le pronom possessif « ma » indique que la cuisine appartient aux bonnes, c’est son univers </w:t>
      </w:r>
      <w:r w:rsidR="008239CF">
        <w:rPr>
          <w:rFonts w:ascii="Tahoma" w:hAnsi="Tahoma" w:cs="Tahoma"/>
          <w:color w:val="333333"/>
          <w:shd w:val="clear" w:color="auto" w:fill="FFFFFF"/>
        </w:rPr>
        <w:t>a</w:t>
      </w:r>
      <w:r>
        <w:rPr>
          <w:rFonts w:ascii="Tahoma" w:hAnsi="Tahoma" w:cs="Tahoma"/>
          <w:color w:val="333333"/>
          <w:shd w:val="clear" w:color="auto" w:fill="FFFFFF"/>
        </w:rPr>
        <w:t xml:space="preserve">uquel Madame </w:t>
      </w:r>
      <w:r w:rsidR="008239CF">
        <w:rPr>
          <w:rFonts w:ascii="Tahoma" w:hAnsi="Tahoma" w:cs="Tahoma"/>
          <w:color w:val="333333"/>
          <w:shd w:val="clear" w:color="auto" w:fill="FFFFFF"/>
        </w:rPr>
        <w:t>n’appartient pas</w:t>
      </w:r>
      <w:r>
        <w:rPr>
          <w:rFonts w:ascii="Tahoma" w:hAnsi="Tahoma" w:cs="Tahoma"/>
          <w:color w:val="333333"/>
          <w:shd w:val="clear" w:color="auto" w:fill="FFFFFF"/>
        </w:rPr>
        <w:t>. Ensuite, le complément circonstanciel de lieu « cuisine »</w:t>
      </w:r>
      <w:r w:rsidR="002554AE">
        <w:rPr>
          <w:rFonts w:ascii="Tahoma" w:hAnsi="Tahoma" w:cs="Tahoma"/>
          <w:color w:val="333333"/>
          <w:shd w:val="clear" w:color="auto" w:fill="FFFFFF"/>
        </w:rPr>
        <w:t xml:space="preserve"> fait référence à la saleté, à la nourriture, au travail ; ce qui nous décrit la vie que mènent les bonnes.</w:t>
      </w:r>
    </w:p>
    <w:p w:rsidR="002554AE" w:rsidRDefault="002554AE" w:rsidP="002554AE">
      <w:pPr>
        <w:pStyle w:val="Paragraphedeliste"/>
        <w:numPr>
          <w:ilvl w:val="0"/>
          <w:numId w:val="1"/>
        </w:numPr>
        <w:jc w:val="both"/>
        <w:rPr>
          <w:rFonts w:ascii="Tahoma" w:hAnsi="Tahoma" w:cs="Tahoma"/>
          <w:color w:val="333333"/>
          <w:shd w:val="clear" w:color="auto" w:fill="FFFFFF"/>
        </w:rPr>
      </w:pPr>
      <w:r>
        <w:rPr>
          <w:rFonts w:ascii="Tahoma" w:hAnsi="Tahoma" w:cs="Tahoma"/>
          <w:color w:val="333333"/>
          <w:shd w:val="clear" w:color="auto" w:fill="FFFFFF"/>
        </w:rPr>
        <w:t xml:space="preserve">« gants » et « dents » </w:t>
      </w:r>
      <w:r w:rsidRPr="002554AE">
        <w:rPr>
          <w:rFonts w:ascii="Tahoma" w:hAnsi="Tahoma" w:cs="Tahoma"/>
          <w:color w:val="333333"/>
          <w:shd w:val="clear" w:color="auto" w:fill="FFFFFF"/>
        </w:rPr>
        <w:sym w:font="Wingdings" w:char="F0E0"/>
      </w:r>
      <w:r>
        <w:rPr>
          <w:rFonts w:ascii="Tahoma" w:hAnsi="Tahoma" w:cs="Tahoma"/>
          <w:color w:val="333333"/>
          <w:shd w:val="clear" w:color="auto" w:fill="FFFFFF"/>
        </w:rPr>
        <w:t xml:space="preserve"> Il y a un jeu avec l’homophonie. L’utilisation des gants indique la protection des mains contre quelque chose qui est sale, mais indique aussi le monde auquel appartiennent Solange et Claire. On trouve à nouveau des </w:t>
      </w:r>
      <w:r>
        <w:rPr>
          <w:rFonts w:ascii="Tahoma" w:hAnsi="Tahoma" w:cs="Tahoma"/>
          <w:color w:val="333333"/>
          <w:shd w:val="clear" w:color="auto" w:fill="FFFFFF"/>
        </w:rPr>
        <w:lastRenderedPageBreak/>
        <w:t xml:space="preserve">pronoms possessifs, « mes », pour nous rappeler que seulement les bonnes appartiennent à la cuisine dans cette scène. </w:t>
      </w:r>
    </w:p>
    <w:p w:rsidR="002554AE" w:rsidRDefault="002554AE" w:rsidP="002554AE">
      <w:pPr>
        <w:pStyle w:val="Paragraphedeliste"/>
        <w:numPr>
          <w:ilvl w:val="0"/>
          <w:numId w:val="1"/>
        </w:numPr>
        <w:jc w:val="both"/>
        <w:rPr>
          <w:rFonts w:ascii="Tahoma" w:hAnsi="Tahoma" w:cs="Tahoma"/>
          <w:color w:val="333333"/>
          <w:shd w:val="clear" w:color="auto" w:fill="FFFFFF"/>
        </w:rPr>
      </w:pPr>
      <w:r>
        <w:rPr>
          <w:rFonts w:ascii="Tahoma" w:hAnsi="Tahoma" w:cs="Tahoma"/>
          <w:color w:val="333333"/>
          <w:shd w:val="clear" w:color="auto" w:fill="FFFFFF"/>
        </w:rPr>
        <w:t xml:space="preserve">« Le rot silencieux de l’évier. » </w:t>
      </w:r>
      <w:r w:rsidRPr="002554AE">
        <w:rPr>
          <w:rFonts w:ascii="Tahoma" w:hAnsi="Tahoma" w:cs="Tahoma"/>
          <w:color w:val="333333"/>
          <w:shd w:val="clear" w:color="auto" w:fill="FFFFFF"/>
        </w:rPr>
        <w:sym w:font="Wingdings" w:char="F0E0"/>
      </w:r>
      <w:r>
        <w:rPr>
          <w:rFonts w:ascii="Tahoma" w:hAnsi="Tahoma" w:cs="Tahoma"/>
          <w:color w:val="333333"/>
          <w:shd w:val="clear" w:color="auto" w:fill="FFFFFF"/>
        </w:rPr>
        <w:t xml:space="preserve"> environnement pourri qui s’oppose à l’élégance de la chambre de Madame. </w:t>
      </w:r>
    </w:p>
    <w:p w:rsidR="002554AE" w:rsidRDefault="002554AE" w:rsidP="002554AE">
      <w:pPr>
        <w:pStyle w:val="Paragraphedeliste"/>
        <w:numPr>
          <w:ilvl w:val="0"/>
          <w:numId w:val="1"/>
        </w:numPr>
        <w:jc w:val="both"/>
        <w:rPr>
          <w:rFonts w:ascii="Tahoma" w:hAnsi="Tahoma" w:cs="Tahoma"/>
          <w:color w:val="333333"/>
          <w:shd w:val="clear" w:color="auto" w:fill="FFFFFF"/>
        </w:rPr>
      </w:pPr>
      <w:r>
        <w:rPr>
          <w:rFonts w:ascii="Tahoma" w:hAnsi="Tahoma" w:cs="Tahoma"/>
          <w:color w:val="333333"/>
          <w:shd w:val="clear" w:color="auto" w:fill="FFFFFF"/>
        </w:rPr>
        <w:t xml:space="preserve">« Vous avez vos fleurs, j’ai mon évier » </w:t>
      </w:r>
      <w:r w:rsidRPr="002554AE">
        <w:rPr>
          <w:rFonts w:ascii="Tahoma" w:hAnsi="Tahoma" w:cs="Tahoma"/>
          <w:color w:val="333333"/>
          <w:shd w:val="clear" w:color="auto" w:fill="FFFFFF"/>
        </w:rPr>
        <w:sym w:font="Wingdings" w:char="F0E0"/>
      </w:r>
      <w:r>
        <w:rPr>
          <w:rFonts w:ascii="Tahoma" w:hAnsi="Tahoma" w:cs="Tahoma"/>
          <w:color w:val="333333"/>
          <w:shd w:val="clear" w:color="auto" w:fill="FFFFFF"/>
        </w:rPr>
        <w:t xml:space="preserve"> antithèse qui sert à établir les deux univers auxquels appartiennent les personnages. Elle oppose complètement les bonnes à Madame. Les fleurs sont symbole de fraicheur, de vivacité et de beauté, tandis que l’évier symbolise la cuisine, la vaisselle, le nettoyage, la saleté. </w:t>
      </w:r>
    </w:p>
    <w:p w:rsidR="0001539E" w:rsidRDefault="002554AE" w:rsidP="0001539E">
      <w:pPr>
        <w:pStyle w:val="Paragraphedeliste"/>
        <w:numPr>
          <w:ilvl w:val="0"/>
          <w:numId w:val="1"/>
        </w:numPr>
        <w:jc w:val="both"/>
        <w:rPr>
          <w:rFonts w:ascii="Tahoma" w:hAnsi="Tahoma" w:cs="Tahoma"/>
          <w:color w:val="333333"/>
          <w:shd w:val="clear" w:color="auto" w:fill="FFFFFF"/>
        </w:rPr>
      </w:pPr>
      <w:r>
        <w:rPr>
          <w:rFonts w:ascii="Tahoma" w:hAnsi="Tahoma" w:cs="Tahoma"/>
          <w:color w:val="333333"/>
          <w:shd w:val="clear" w:color="auto" w:fill="FFFFFF"/>
        </w:rPr>
        <w:t xml:space="preserve">« Je suis la bonne » </w:t>
      </w:r>
      <w:r w:rsidRPr="002554AE">
        <w:rPr>
          <w:rFonts w:ascii="Tahoma" w:hAnsi="Tahoma" w:cs="Tahoma"/>
          <w:color w:val="333333"/>
          <w:shd w:val="clear" w:color="auto" w:fill="FFFFFF"/>
        </w:rPr>
        <w:sym w:font="Wingdings" w:char="F0E0"/>
      </w:r>
      <w:r>
        <w:rPr>
          <w:rFonts w:ascii="Tahoma" w:hAnsi="Tahoma" w:cs="Tahoma"/>
          <w:color w:val="333333"/>
          <w:shd w:val="clear" w:color="auto" w:fill="FFFFFF"/>
        </w:rPr>
        <w:t xml:space="preserve"> elle lui rappelle mais à la fois</w:t>
      </w:r>
      <w:r w:rsidR="0001539E">
        <w:rPr>
          <w:rFonts w:ascii="Tahoma" w:hAnsi="Tahoma" w:cs="Tahoma"/>
          <w:color w:val="333333"/>
          <w:shd w:val="clear" w:color="auto" w:fill="FFFFFF"/>
        </w:rPr>
        <w:t xml:space="preserve"> elle</w:t>
      </w:r>
      <w:r>
        <w:rPr>
          <w:rFonts w:ascii="Tahoma" w:hAnsi="Tahoma" w:cs="Tahoma"/>
          <w:color w:val="333333"/>
          <w:shd w:val="clear" w:color="auto" w:fill="FFFFFF"/>
        </w:rPr>
        <w:t xml:space="preserve"> lui reproche son statut social.</w:t>
      </w:r>
      <w:r w:rsidR="0001539E">
        <w:rPr>
          <w:rFonts w:ascii="Tahoma" w:hAnsi="Tahoma" w:cs="Tahoma"/>
          <w:color w:val="333333"/>
          <w:shd w:val="clear" w:color="auto" w:fill="FFFFFF"/>
        </w:rPr>
        <w:t xml:space="preserve"> </w:t>
      </w:r>
    </w:p>
    <w:p w:rsidR="002637ED" w:rsidRDefault="002637ED" w:rsidP="002637ED">
      <w:pPr>
        <w:jc w:val="both"/>
        <w:rPr>
          <w:rFonts w:ascii="Tahoma" w:hAnsi="Tahoma" w:cs="Tahoma"/>
          <w:color w:val="333333"/>
          <w:shd w:val="clear" w:color="auto" w:fill="FFFFFF"/>
        </w:rPr>
      </w:pPr>
      <w:r>
        <w:rPr>
          <w:rFonts w:ascii="Tahoma" w:hAnsi="Tahoma" w:cs="Tahoma"/>
          <w:color w:val="333333"/>
          <w:shd w:val="clear" w:color="auto" w:fill="FFFFFF"/>
        </w:rPr>
        <w:t xml:space="preserve">« Oui, je vais retourner à ma cuisine, mais avant je termine ma besogne. » </w:t>
      </w:r>
      <w:r w:rsidRPr="002637ED">
        <w:rPr>
          <w:rFonts w:ascii="Tahoma" w:hAnsi="Tahoma" w:cs="Tahoma"/>
          <w:color w:val="333333"/>
          <w:shd w:val="clear" w:color="auto" w:fill="FFFFFF"/>
        </w:rPr>
        <w:sym w:font="Wingdings" w:char="F0E0"/>
      </w:r>
      <w:r>
        <w:rPr>
          <w:rFonts w:ascii="Tahoma" w:hAnsi="Tahoma" w:cs="Tahoma"/>
          <w:color w:val="333333"/>
          <w:shd w:val="clear" w:color="auto" w:fill="FFFFFF"/>
        </w:rPr>
        <w:t xml:space="preserve"> on nomme la cuisine à nouveau. Elle continuera avec ses labours de bonne mais avant elle va accomplir ce qu’elle veut faire avec Madame. </w:t>
      </w:r>
    </w:p>
    <w:p w:rsidR="002637ED" w:rsidRDefault="002637ED" w:rsidP="002637ED">
      <w:pPr>
        <w:jc w:val="both"/>
        <w:rPr>
          <w:rFonts w:ascii="Tahoma" w:hAnsi="Tahoma" w:cs="Tahoma"/>
          <w:color w:val="333333"/>
          <w:shd w:val="clear" w:color="auto" w:fill="FFFFFF"/>
        </w:rPr>
      </w:pPr>
    </w:p>
    <w:p w:rsidR="002637ED" w:rsidRDefault="002637ED" w:rsidP="002637ED">
      <w:pPr>
        <w:jc w:val="both"/>
        <w:rPr>
          <w:rFonts w:ascii="Tahoma" w:hAnsi="Tahoma" w:cs="Tahoma"/>
          <w:color w:val="333333"/>
          <w:shd w:val="clear" w:color="auto" w:fill="FFFFFF"/>
        </w:rPr>
      </w:pPr>
      <w:r>
        <w:rPr>
          <w:rFonts w:ascii="Tahoma" w:hAnsi="Tahoma" w:cs="Tahoma"/>
          <w:color w:val="333333"/>
          <w:shd w:val="clear" w:color="auto" w:fill="FFFFFF"/>
        </w:rPr>
        <w:t xml:space="preserve">De plus, Claire appartient à deux univers en même temps : celui de Madame lorsqu’elle joue son rôle et celui d’une bonne lorsqu’elle est elle-même. </w:t>
      </w:r>
    </w:p>
    <w:p w:rsidR="002637ED" w:rsidRDefault="002637ED" w:rsidP="002637ED">
      <w:pPr>
        <w:jc w:val="both"/>
        <w:rPr>
          <w:rFonts w:ascii="Tahoma" w:hAnsi="Tahoma" w:cs="Tahoma"/>
          <w:color w:val="333333"/>
          <w:shd w:val="clear" w:color="auto" w:fill="FFFFFF"/>
        </w:rPr>
      </w:pPr>
    </w:p>
    <w:p w:rsidR="002637ED" w:rsidRDefault="002637ED" w:rsidP="002637ED">
      <w:pPr>
        <w:jc w:val="both"/>
        <w:rPr>
          <w:rFonts w:ascii="Tahoma" w:hAnsi="Tahoma" w:cs="Tahoma"/>
          <w:color w:val="333333"/>
          <w:shd w:val="clear" w:color="auto" w:fill="FFFFFF"/>
        </w:rPr>
      </w:pPr>
      <w:r>
        <w:rPr>
          <w:rFonts w:ascii="Tahoma" w:hAnsi="Tahoma" w:cs="Tahoma"/>
          <w:color w:val="333333"/>
          <w:shd w:val="clear" w:color="auto" w:fill="FFFFFF"/>
        </w:rPr>
        <w:t>On observe aussi la passion existante entre les deux sœurs :</w:t>
      </w:r>
    </w:p>
    <w:p w:rsidR="002637ED" w:rsidRDefault="002637ED" w:rsidP="002637ED">
      <w:pPr>
        <w:pStyle w:val="Paragraphedeliste"/>
        <w:numPr>
          <w:ilvl w:val="0"/>
          <w:numId w:val="2"/>
        </w:numPr>
        <w:jc w:val="both"/>
        <w:rPr>
          <w:rFonts w:ascii="Tahoma" w:hAnsi="Tahoma" w:cs="Tahoma"/>
          <w:color w:val="333333"/>
          <w:shd w:val="clear" w:color="auto" w:fill="FFFFFF"/>
        </w:rPr>
      </w:pPr>
      <w:r>
        <w:rPr>
          <w:rFonts w:ascii="Tahoma" w:hAnsi="Tahoma" w:cs="Tahoma"/>
          <w:color w:val="333333"/>
          <w:shd w:val="clear" w:color="auto" w:fill="FFFFFF"/>
        </w:rPr>
        <w:t>Didascalie : « </w:t>
      </w:r>
      <w:r w:rsidRPr="002637ED">
        <w:rPr>
          <w:rFonts w:ascii="Tahoma" w:hAnsi="Tahoma" w:cs="Tahoma"/>
          <w:i/>
          <w:color w:val="333333"/>
          <w:shd w:val="clear" w:color="auto" w:fill="FFFFFF"/>
        </w:rPr>
        <w:t>(Les deux actrices se rapprochent, émues, et écoutent, pressées l’une contre l’autre.)</w:t>
      </w:r>
      <w:r>
        <w:rPr>
          <w:rFonts w:ascii="Tahoma" w:hAnsi="Tahoma" w:cs="Tahoma"/>
          <w:color w:val="333333"/>
          <w:shd w:val="clear" w:color="auto" w:fill="FFFFFF"/>
        </w:rPr>
        <w:t> »</w:t>
      </w:r>
      <w:r w:rsidR="00963F99">
        <w:rPr>
          <w:rFonts w:ascii="Tahoma" w:hAnsi="Tahoma" w:cs="Tahoma"/>
          <w:color w:val="333333"/>
          <w:shd w:val="clear" w:color="auto" w:fill="FFFFFF"/>
        </w:rPr>
        <w:t xml:space="preserve"> (p.32)</w:t>
      </w:r>
    </w:p>
    <w:p w:rsidR="002637ED" w:rsidRPr="00963F99" w:rsidRDefault="002637ED" w:rsidP="002637ED">
      <w:pPr>
        <w:pStyle w:val="Paragraphedeliste"/>
        <w:numPr>
          <w:ilvl w:val="0"/>
          <w:numId w:val="2"/>
        </w:numPr>
        <w:jc w:val="both"/>
        <w:rPr>
          <w:rFonts w:ascii="Tahoma" w:hAnsi="Tahoma" w:cs="Tahoma"/>
          <w:i/>
          <w:color w:val="333333"/>
          <w:shd w:val="clear" w:color="auto" w:fill="FFFFFF"/>
        </w:rPr>
      </w:pPr>
      <w:r>
        <w:rPr>
          <w:rFonts w:ascii="Tahoma" w:hAnsi="Tahoma" w:cs="Tahoma"/>
          <w:color w:val="333333"/>
          <w:shd w:val="clear" w:color="auto" w:fill="FFFFFF"/>
        </w:rPr>
        <w:t>« </w:t>
      </w:r>
      <w:r w:rsidRPr="002637ED">
        <w:rPr>
          <w:rFonts w:ascii="Tahoma" w:hAnsi="Tahoma" w:cs="Tahoma"/>
          <w:i/>
          <w:color w:val="333333"/>
          <w:shd w:val="clear" w:color="auto" w:fill="FFFFFF"/>
        </w:rPr>
        <w:t>(Elle commence à dégrafer sa robe)</w:t>
      </w:r>
      <w:r>
        <w:rPr>
          <w:rFonts w:ascii="Tahoma" w:hAnsi="Tahoma" w:cs="Tahoma"/>
          <w:i/>
          <w:color w:val="333333"/>
          <w:shd w:val="clear" w:color="auto" w:fill="FFFFFF"/>
        </w:rPr>
        <w:t xml:space="preserve"> </w:t>
      </w:r>
      <w:r>
        <w:rPr>
          <w:rFonts w:ascii="Tahoma" w:hAnsi="Tahoma" w:cs="Tahoma"/>
          <w:color w:val="333333"/>
          <w:shd w:val="clear" w:color="auto" w:fill="FFFFFF"/>
        </w:rPr>
        <w:t>Aide-moi. C’est déjà fini, et tu n’as pas pu aller jusqu’</w:t>
      </w:r>
      <w:r w:rsidR="00963F99">
        <w:rPr>
          <w:rFonts w:ascii="Tahoma" w:hAnsi="Tahoma" w:cs="Tahoma"/>
          <w:color w:val="333333"/>
          <w:shd w:val="clear" w:color="auto" w:fill="FFFFFF"/>
        </w:rPr>
        <w:t>au bout. » (p.32)</w:t>
      </w:r>
      <w:r w:rsidR="00DC3149">
        <w:rPr>
          <w:rFonts w:ascii="Tahoma" w:hAnsi="Tahoma" w:cs="Tahoma"/>
          <w:color w:val="333333"/>
          <w:shd w:val="clear" w:color="auto" w:fill="FFFFFF"/>
        </w:rPr>
        <w:t xml:space="preserve"> </w:t>
      </w:r>
      <w:r w:rsidR="00DC3149" w:rsidRPr="00DC3149">
        <w:rPr>
          <w:rFonts w:ascii="Tahoma" w:hAnsi="Tahoma" w:cs="Tahoma"/>
          <w:color w:val="333333"/>
          <w:shd w:val="clear" w:color="auto" w:fill="FFFFFF"/>
        </w:rPr>
        <w:sym w:font="Wingdings" w:char="F0E0"/>
      </w:r>
      <w:r w:rsidR="0065418A">
        <w:rPr>
          <w:rFonts w:ascii="Tahoma" w:hAnsi="Tahoma" w:cs="Tahoma"/>
          <w:color w:val="333333"/>
          <w:shd w:val="clear" w:color="auto" w:fill="FFFFFF"/>
        </w:rPr>
        <w:t xml:space="preserve"> Claire</w:t>
      </w:r>
      <w:r w:rsidR="00DC3149">
        <w:rPr>
          <w:rFonts w:ascii="Tahoma" w:hAnsi="Tahoma" w:cs="Tahoma"/>
          <w:color w:val="333333"/>
          <w:shd w:val="clear" w:color="auto" w:fill="FFFFFF"/>
        </w:rPr>
        <w:t xml:space="preserve"> lui reproche de ne pas pu avoir fini la scène et d’arriver à jouer la partie la plus importante et la plus excitante de leur cérémonie. </w:t>
      </w:r>
    </w:p>
    <w:p w:rsidR="00963F99" w:rsidRPr="00963F99" w:rsidRDefault="00963F99" w:rsidP="002637ED">
      <w:pPr>
        <w:pStyle w:val="Paragraphedeliste"/>
        <w:numPr>
          <w:ilvl w:val="0"/>
          <w:numId w:val="2"/>
        </w:numPr>
        <w:jc w:val="both"/>
        <w:rPr>
          <w:rFonts w:ascii="Tahoma" w:hAnsi="Tahoma" w:cs="Tahoma"/>
          <w:i/>
          <w:color w:val="333333"/>
          <w:shd w:val="clear" w:color="auto" w:fill="FFFFFF"/>
        </w:rPr>
      </w:pPr>
      <w:r>
        <w:rPr>
          <w:rFonts w:ascii="Tahoma" w:hAnsi="Tahoma" w:cs="Tahoma"/>
          <w:color w:val="333333"/>
          <w:shd w:val="clear" w:color="auto" w:fill="FFFFFF"/>
        </w:rPr>
        <w:t>« elle lui enlève la robe. » (p.33)</w:t>
      </w:r>
      <w:r w:rsidR="00DC3149">
        <w:rPr>
          <w:rFonts w:ascii="Tahoma" w:hAnsi="Tahoma" w:cs="Tahoma"/>
          <w:color w:val="333333"/>
          <w:shd w:val="clear" w:color="auto" w:fill="FFFFFF"/>
        </w:rPr>
        <w:t xml:space="preserve"> </w:t>
      </w:r>
      <w:r w:rsidR="00DC3149" w:rsidRPr="00DC3149">
        <w:rPr>
          <w:rFonts w:ascii="Tahoma" w:hAnsi="Tahoma" w:cs="Tahoma"/>
          <w:color w:val="333333"/>
          <w:shd w:val="clear" w:color="auto" w:fill="FFFFFF"/>
        </w:rPr>
        <w:sym w:font="Wingdings" w:char="F0E0"/>
      </w:r>
      <w:r w:rsidR="00DC3149">
        <w:rPr>
          <w:rFonts w:ascii="Tahoma" w:hAnsi="Tahoma" w:cs="Tahoma"/>
          <w:color w:val="333333"/>
          <w:shd w:val="clear" w:color="auto" w:fill="FFFFFF"/>
        </w:rPr>
        <w:t xml:space="preserve"> On pourrait penser qu’elle l’aide pour enlever la robe, mais aussi parce qu’elle recherche l’amour, un rapport sexuel. </w:t>
      </w:r>
    </w:p>
    <w:p w:rsidR="00963F99" w:rsidRPr="00DC3149" w:rsidRDefault="00963F99" w:rsidP="00963F99">
      <w:pPr>
        <w:pStyle w:val="Paragraphedeliste"/>
        <w:numPr>
          <w:ilvl w:val="0"/>
          <w:numId w:val="2"/>
        </w:numPr>
        <w:jc w:val="both"/>
        <w:rPr>
          <w:rFonts w:ascii="Tahoma" w:hAnsi="Tahoma" w:cs="Tahoma"/>
          <w:color w:val="333333"/>
          <w:shd w:val="clear" w:color="auto" w:fill="FFFFFF"/>
        </w:rPr>
      </w:pPr>
      <w:r w:rsidRPr="00DC3149">
        <w:rPr>
          <w:rFonts w:ascii="Tahoma" w:hAnsi="Tahoma" w:cs="Tahoma"/>
          <w:color w:val="333333"/>
          <w:shd w:val="clear" w:color="auto" w:fill="FFFFFF"/>
        </w:rPr>
        <w:t>« Il fait lourd, ce soir. Il a fait lourd toute la journée. » (p.33)</w:t>
      </w:r>
      <w:r w:rsidR="00DC3149" w:rsidRPr="00DC3149">
        <w:rPr>
          <w:rFonts w:ascii="Tahoma" w:hAnsi="Tahoma" w:cs="Tahoma"/>
          <w:color w:val="333333"/>
          <w:shd w:val="clear" w:color="auto" w:fill="FFFFFF"/>
        </w:rPr>
        <w:t xml:space="preserve"> Cette citation a un double sens. Le premier c’est qu’elle indique la </w:t>
      </w:r>
      <w:r w:rsidR="00DC3149">
        <w:rPr>
          <w:rFonts w:ascii="Tahoma" w:hAnsi="Tahoma" w:cs="Tahoma"/>
          <w:color w:val="333333"/>
          <w:shd w:val="clear" w:color="auto" w:fill="FFFFFF"/>
        </w:rPr>
        <w:t xml:space="preserve">lourdeur d’une journée de travail, le quotidien et la mise en scène de la cérémonie. L’autre sens c’est qu’il « fait lourd » à cause de l’accélération qu’elles présentent, de l’amour qu’elles ne se déclarent pas, la lourdeur de l’excitation provoquée en jouant cette scène.  </w:t>
      </w:r>
    </w:p>
    <w:p w:rsidR="00DC3149" w:rsidRDefault="00DC3149" w:rsidP="00963F99">
      <w:pPr>
        <w:pStyle w:val="Paragraphedeliste"/>
        <w:jc w:val="both"/>
        <w:rPr>
          <w:rFonts w:ascii="Tahoma" w:hAnsi="Tahoma" w:cs="Tahoma"/>
          <w:color w:val="333333"/>
          <w:shd w:val="clear" w:color="auto" w:fill="FFFFFF"/>
        </w:rPr>
      </w:pPr>
    </w:p>
    <w:p w:rsidR="00423EDE" w:rsidRDefault="00DC3149" w:rsidP="00963F99">
      <w:pPr>
        <w:pStyle w:val="Paragraphedeliste"/>
        <w:jc w:val="both"/>
        <w:rPr>
          <w:rFonts w:ascii="Tahoma" w:hAnsi="Tahoma" w:cs="Tahoma"/>
          <w:color w:val="333333"/>
          <w:shd w:val="clear" w:color="auto" w:fill="FFFFFF"/>
        </w:rPr>
      </w:pPr>
      <w:r>
        <w:rPr>
          <w:rFonts w:ascii="Tahoma" w:hAnsi="Tahoma" w:cs="Tahoma"/>
          <w:color w:val="333333"/>
          <w:shd w:val="clear" w:color="auto" w:fill="FFFFFF"/>
        </w:rPr>
        <w:t xml:space="preserve">Ces quatre citations nous font penser qu’il existe une relation plus intime entre les deux sœurs ou peut-être seulement un sentiment plus fort qu’une amitié ou une relation familiale. </w:t>
      </w:r>
      <w:r w:rsidR="00423EDE">
        <w:rPr>
          <w:rFonts w:ascii="Tahoma" w:hAnsi="Tahoma" w:cs="Tahoma"/>
          <w:color w:val="333333"/>
          <w:shd w:val="clear" w:color="auto" w:fill="FFFFFF"/>
        </w:rPr>
        <w:t xml:space="preserve">De toute façon, rien n’est explicite. </w:t>
      </w:r>
    </w:p>
    <w:p w:rsidR="00423EDE" w:rsidRDefault="00423EDE" w:rsidP="00963F99">
      <w:pPr>
        <w:pStyle w:val="Paragraphedeliste"/>
        <w:jc w:val="both"/>
        <w:rPr>
          <w:rFonts w:ascii="Tahoma" w:hAnsi="Tahoma" w:cs="Tahoma"/>
          <w:color w:val="333333"/>
          <w:shd w:val="clear" w:color="auto" w:fill="FFFFFF"/>
        </w:rPr>
      </w:pPr>
    </w:p>
    <w:p w:rsidR="00423EDE" w:rsidRDefault="00423EDE" w:rsidP="00963F99">
      <w:pPr>
        <w:pStyle w:val="Paragraphedeliste"/>
        <w:jc w:val="both"/>
        <w:rPr>
          <w:rFonts w:ascii="Tahoma" w:hAnsi="Tahoma" w:cs="Tahoma"/>
          <w:color w:val="333333"/>
          <w:shd w:val="clear" w:color="auto" w:fill="FFFFFF"/>
        </w:rPr>
      </w:pPr>
    </w:p>
    <w:p w:rsidR="00DC3149" w:rsidRDefault="00423EDE" w:rsidP="00963F99">
      <w:pPr>
        <w:pStyle w:val="Paragraphedeliste"/>
        <w:jc w:val="both"/>
        <w:rPr>
          <w:rFonts w:ascii="Tahoma" w:hAnsi="Tahoma" w:cs="Tahoma"/>
          <w:color w:val="333333"/>
          <w:shd w:val="clear" w:color="auto" w:fill="FFFFFF"/>
        </w:rPr>
      </w:pPr>
      <w:r>
        <w:rPr>
          <w:rFonts w:ascii="Tahoma" w:hAnsi="Tahoma" w:cs="Tahoma"/>
          <w:color w:val="333333"/>
          <w:shd w:val="clear" w:color="auto" w:fill="FFFFFF"/>
        </w:rPr>
        <w:lastRenderedPageBreak/>
        <w:t xml:space="preserve">Finalement, on constate aussi que Solange et Claire  profitent de ce moment pour dire toutes les choses qu’elles ne peuvent pas dire lorsque la cérémonie ne se déroule pas. De cette manière, elles expriment leur ressentiment, haine, rage, ou amour. </w:t>
      </w:r>
    </w:p>
    <w:p w:rsidR="00423EDE" w:rsidRDefault="0065418A" w:rsidP="00423EDE">
      <w:pPr>
        <w:pStyle w:val="Paragraphedeliste"/>
        <w:numPr>
          <w:ilvl w:val="0"/>
          <w:numId w:val="2"/>
        </w:numPr>
        <w:jc w:val="both"/>
        <w:rPr>
          <w:rFonts w:ascii="Tahoma" w:hAnsi="Tahoma" w:cs="Tahoma"/>
          <w:color w:val="333333"/>
          <w:shd w:val="clear" w:color="auto" w:fill="FFFFFF"/>
        </w:rPr>
      </w:pPr>
      <w:r>
        <w:rPr>
          <w:rFonts w:ascii="Tahoma" w:hAnsi="Tahoma" w:cs="Tahoma"/>
          <w:color w:val="333333"/>
          <w:shd w:val="clear" w:color="auto" w:fill="FFFFFF"/>
        </w:rPr>
        <w:t xml:space="preserve">« Ce monsieur n’était qu’un triste voleur et vous une… Je t’interdis ! » (p.30) </w:t>
      </w:r>
      <w:r w:rsidRPr="0065418A">
        <w:rPr>
          <w:rFonts w:ascii="Tahoma" w:hAnsi="Tahoma" w:cs="Tahoma"/>
          <w:color w:val="333333"/>
          <w:shd w:val="clear" w:color="auto" w:fill="FFFFFF"/>
        </w:rPr>
        <w:sym w:font="Wingdings" w:char="F0E0"/>
      </w:r>
      <w:r>
        <w:rPr>
          <w:rFonts w:ascii="Tahoma" w:hAnsi="Tahoma" w:cs="Tahoma"/>
          <w:color w:val="333333"/>
          <w:shd w:val="clear" w:color="auto" w:fill="FFFFFF"/>
        </w:rPr>
        <w:t xml:space="preserve"> utilisation des « … » pour créer le suspens, pour démontrer que c’est quelque chose de terrible à dire et que Solange continue, ce qui fait que ce soit moins terrible de le dire. </w:t>
      </w:r>
    </w:p>
    <w:p w:rsidR="0065418A" w:rsidRDefault="0065418A" w:rsidP="00423EDE">
      <w:pPr>
        <w:pStyle w:val="Paragraphedeliste"/>
        <w:numPr>
          <w:ilvl w:val="0"/>
          <w:numId w:val="2"/>
        </w:numPr>
        <w:jc w:val="both"/>
        <w:rPr>
          <w:rFonts w:ascii="Tahoma" w:hAnsi="Tahoma" w:cs="Tahoma"/>
          <w:color w:val="333333"/>
          <w:shd w:val="clear" w:color="auto" w:fill="FFFFFF"/>
        </w:rPr>
      </w:pPr>
      <w:r>
        <w:rPr>
          <w:rFonts w:ascii="Tahoma" w:hAnsi="Tahoma" w:cs="Tahoma"/>
          <w:color w:val="333333"/>
          <w:shd w:val="clear" w:color="auto" w:fill="FFFFFF"/>
        </w:rPr>
        <w:t>« </w:t>
      </w:r>
      <w:r w:rsidR="006520E3">
        <w:rPr>
          <w:rFonts w:ascii="Tahoma" w:hAnsi="Tahoma" w:cs="Tahoma"/>
          <w:color w:val="333333"/>
          <w:shd w:val="clear" w:color="auto" w:fill="FFFFFF"/>
        </w:rPr>
        <w:t xml:space="preserve">J’y suis la plus belle ! Le danger m’auréole, </w:t>
      </w:r>
      <w:r>
        <w:rPr>
          <w:rFonts w:ascii="Tahoma" w:hAnsi="Tahoma" w:cs="Tahoma"/>
          <w:color w:val="333333"/>
          <w:shd w:val="clear" w:color="auto" w:fill="FFFFFF"/>
        </w:rPr>
        <w:t xml:space="preserve">Claire, et toi tu n’es que ténèbres … » (p.30) </w:t>
      </w:r>
      <w:r w:rsidRPr="0065418A">
        <w:rPr>
          <w:rFonts w:ascii="Tahoma" w:hAnsi="Tahoma" w:cs="Tahoma"/>
          <w:color w:val="333333"/>
          <w:shd w:val="clear" w:color="auto" w:fill="FFFFFF"/>
        </w:rPr>
        <w:sym w:font="Wingdings" w:char="F0E0"/>
      </w:r>
      <w:r>
        <w:rPr>
          <w:rFonts w:ascii="Tahoma" w:hAnsi="Tahoma" w:cs="Tahoma"/>
          <w:color w:val="333333"/>
          <w:shd w:val="clear" w:color="auto" w:fill="FFFFFF"/>
        </w:rPr>
        <w:t xml:space="preserve"> Comparaison des bonnes avec les ténèbres </w:t>
      </w:r>
      <w:r w:rsidRPr="0065418A">
        <w:rPr>
          <w:rFonts w:ascii="Tahoma" w:hAnsi="Tahoma" w:cs="Tahoma"/>
          <w:color w:val="333333"/>
          <w:shd w:val="clear" w:color="auto" w:fill="FFFFFF"/>
        </w:rPr>
        <w:sym w:font="Wingdings" w:char="F0E0"/>
      </w:r>
      <w:r>
        <w:rPr>
          <w:rFonts w:ascii="Tahoma" w:hAnsi="Tahoma" w:cs="Tahoma"/>
          <w:color w:val="333333"/>
          <w:shd w:val="clear" w:color="auto" w:fill="FFFFFF"/>
        </w:rPr>
        <w:t xml:space="preserve"> Avec cette phrase elles laissent entrevoir l’image qu’elles croient que Madame a d’elles mais aussi l’image qu’elles-mêmes ont d’elles : elles se sentent moches, inférieures. </w:t>
      </w:r>
    </w:p>
    <w:p w:rsidR="0001539E" w:rsidRDefault="0065418A" w:rsidP="0001539E">
      <w:pPr>
        <w:pStyle w:val="Paragraphedeliste"/>
        <w:numPr>
          <w:ilvl w:val="0"/>
          <w:numId w:val="2"/>
        </w:numPr>
        <w:jc w:val="both"/>
        <w:rPr>
          <w:rFonts w:ascii="Tahoma" w:hAnsi="Tahoma" w:cs="Tahoma"/>
          <w:color w:val="333333"/>
          <w:shd w:val="clear" w:color="auto" w:fill="FFFFFF"/>
        </w:rPr>
      </w:pPr>
      <w:r w:rsidRPr="0065418A">
        <w:rPr>
          <w:rFonts w:ascii="Tahoma" w:hAnsi="Tahoma" w:cs="Tahoma"/>
          <w:color w:val="333333"/>
          <w:shd w:val="clear" w:color="auto" w:fill="FFFFFF"/>
        </w:rPr>
        <w:t xml:space="preserve">« Nous ne vous craignons plus. Nous sommes enveloppées, confondues dans nos exhalaisons, dans nos fastes, dans notre haine pour vous. » (p.31) </w:t>
      </w:r>
      <w:r w:rsidRPr="0065418A">
        <w:rPr>
          <w:rFonts w:ascii="Tahoma" w:hAnsi="Tahoma" w:cs="Tahoma"/>
          <w:color w:val="333333"/>
          <w:shd w:val="clear" w:color="auto" w:fill="FFFFFF"/>
        </w:rPr>
        <w:sym w:font="Wingdings" w:char="F0E0"/>
      </w:r>
      <w:r w:rsidRPr="0065418A">
        <w:rPr>
          <w:rFonts w:ascii="Tahoma" w:hAnsi="Tahoma" w:cs="Tahoma"/>
          <w:color w:val="333333"/>
          <w:shd w:val="clear" w:color="auto" w:fill="FFFFFF"/>
        </w:rPr>
        <w:t xml:space="preserve"> utilisation de la première personne et du pronom « nous » </w:t>
      </w:r>
      <w:r w:rsidRPr="0065418A">
        <w:rPr>
          <w:rFonts w:ascii="Tahoma" w:hAnsi="Tahoma" w:cs="Tahoma"/>
          <w:color w:val="333333"/>
          <w:shd w:val="clear" w:color="auto" w:fill="FFFFFF"/>
        </w:rPr>
        <w:sym w:font="Wingdings" w:char="F0E0"/>
      </w:r>
      <w:r w:rsidRPr="0065418A">
        <w:rPr>
          <w:rFonts w:ascii="Tahoma" w:hAnsi="Tahoma" w:cs="Tahoma"/>
          <w:color w:val="333333"/>
          <w:shd w:val="clear" w:color="auto" w:fill="FFFFFF"/>
        </w:rPr>
        <w:t xml:space="preserve"> Solange, jouant le rôle de Claire, parle pour elle et sa sœur, ce qui nous confirme qu’elles sont « une seule » ou qu’elles s’unissent pour « lutter » contre Madame</w:t>
      </w:r>
      <w:r>
        <w:rPr>
          <w:rFonts w:ascii="Tahoma" w:hAnsi="Tahoma" w:cs="Tahoma"/>
          <w:color w:val="333333"/>
          <w:shd w:val="clear" w:color="auto" w:fill="FFFFFF"/>
        </w:rPr>
        <w:t>.</w:t>
      </w:r>
    </w:p>
    <w:p w:rsidR="0065418A" w:rsidRDefault="0065418A" w:rsidP="0065418A">
      <w:pPr>
        <w:pStyle w:val="Paragraphedeliste"/>
        <w:jc w:val="both"/>
        <w:rPr>
          <w:rFonts w:ascii="Tahoma" w:hAnsi="Tahoma" w:cs="Tahoma"/>
          <w:color w:val="333333"/>
          <w:shd w:val="clear" w:color="auto" w:fill="FFFFFF"/>
        </w:rPr>
      </w:pPr>
    </w:p>
    <w:p w:rsidR="0065418A" w:rsidRPr="0065418A" w:rsidRDefault="0065418A" w:rsidP="0065418A">
      <w:pPr>
        <w:pStyle w:val="Paragraphedeliste"/>
        <w:jc w:val="both"/>
        <w:rPr>
          <w:rFonts w:ascii="Tahoma" w:hAnsi="Tahoma" w:cs="Tahoma"/>
          <w:b/>
          <w:color w:val="333333"/>
          <w:u w:val="single"/>
          <w:shd w:val="clear" w:color="auto" w:fill="FFFFFF"/>
        </w:rPr>
      </w:pPr>
    </w:p>
    <w:p w:rsidR="0065418A" w:rsidRPr="0065418A" w:rsidRDefault="0065418A" w:rsidP="0065418A">
      <w:pPr>
        <w:pStyle w:val="Paragraphedeliste"/>
        <w:jc w:val="both"/>
        <w:rPr>
          <w:rFonts w:ascii="Tahoma" w:hAnsi="Tahoma" w:cs="Tahoma"/>
          <w:b/>
          <w:color w:val="333333"/>
          <w:u w:val="single"/>
          <w:shd w:val="clear" w:color="auto" w:fill="FFFFFF"/>
        </w:rPr>
      </w:pPr>
      <w:r w:rsidRPr="0065418A">
        <w:rPr>
          <w:rFonts w:ascii="Tahoma" w:hAnsi="Tahoma" w:cs="Tahoma"/>
          <w:b/>
          <w:color w:val="333333"/>
          <w:u w:val="single"/>
          <w:shd w:val="clear" w:color="auto" w:fill="FFFFFF"/>
        </w:rPr>
        <w:t xml:space="preserve">Dans un deuxième temps. </w:t>
      </w:r>
    </w:p>
    <w:p w:rsidR="0065418A" w:rsidRDefault="0065418A" w:rsidP="0065418A">
      <w:pPr>
        <w:pStyle w:val="Paragraphedeliste"/>
        <w:jc w:val="both"/>
        <w:rPr>
          <w:rFonts w:ascii="Tahoma" w:hAnsi="Tahoma" w:cs="Tahoma"/>
          <w:color w:val="333333"/>
          <w:shd w:val="clear" w:color="auto" w:fill="FFFFFF"/>
        </w:rPr>
      </w:pPr>
    </w:p>
    <w:p w:rsidR="0065418A" w:rsidRDefault="0065418A" w:rsidP="0065418A">
      <w:pPr>
        <w:pStyle w:val="Paragraphedeliste"/>
        <w:jc w:val="both"/>
        <w:rPr>
          <w:rFonts w:ascii="Tahoma" w:hAnsi="Tahoma" w:cs="Tahoma"/>
          <w:color w:val="333333"/>
          <w:shd w:val="clear" w:color="auto" w:fill="FFFFFF"/>
        </w:rPr>
      </w:pPr>
      <w:r w:rsidRPr="0065418A">
        <w:rPr>
          <w:rFonts w:ascii="Tahoma" w:hAnsi="Tahoma" w:cs="Tahoma"/>
          <w:color w:val="333333"/>
          <w:shd w:val="clear" w:color="auto" w:fill="FFFFFF"/>
        </w:rPr>
        <w:sym w:font="Wingdings" w:char="F0E0"/>
      </w:r>
      <w:r>
        <w:rPr>
          <w:rFonts w:ascii="Tahoma" w:hAnsi="Tahoma" w:cs="Tahoma"/>
          <w:color w:val="333333"/>
          <w:shd w:val="clear" w:color="auto" w:fill="FFFFFF"/>
        </w:rPr>
        <w:t xml:space="preserve">Sentiments de jalousie, haine, peur et pas de respect envers Madame. </w:t>
      </w:r>
    </w:p>
    <w:p w:rsidR="0065418A" w:rsidRDefault="0065418A" w:rsidP="0065418A">
      <w:pPr>
        <w:pStyle w:val="Paragraphedeliste"/>
        <w:jc w:val="both"/>
        <w:rPr>
          <w:rFonts w:ascii="Tahoma" w:hAnsi="Tahoma" w:cs="Tahoma"/>
          <w:color w:val="333333"/>
          <w:shd w:val="clear" w:color="auto" w:fill="FFFFFF"/>
        </w:rPr>
      </w:pPr>
    </w:p>
    <w:p w:rsidR="0065418A" w:rsidRDefault="006520E3" w:rsidP="0065418A">
      <w:pPr>
        <w:pStyle w:val="Paragraphedeliste"/>
        <w:jc w:val="both"/>
        <w:rPr>
          <w:rFonts w:ascii="Tahoma" w:hAnsi="Tahoma" w:cs="Tahoma"/>
          <w:color w:val="333333"/>
          <w:shd w:val="clear" w:color="auto" w:fill="FFFFFF"/>
        </w:rPr>
      </w:pPr>
      <w:r>
        <w:rPr>
          <w:rFonts w:ascii="Tahoma" w:hAnsi="Tahoma" w:cs="Tahoma"/>
          <w:color w:val="333333"/>
          <w:shd w:val="clear" w:color="auto" w:fill="FFFFFF"/>
        </w:rPr>
        <w:t xml:space="preserve">Au début de l’extrait on observe du respect envers Madame, mais qui peu à peu, il n’existe plus. </w:t>
      </w:r>
    </w:p>
    <w:p w:rsidR="006520E3" w:rsidRDefault="006520E3" w:rsidP="006520E3">
      <w:pPr>
        <w:pStyle w:val="Paragraphedeliste"/>
        <w:numPr>
          <w:ilvl w:val="0"/>
          <w:numId w:val="2"/>
        </w:numPr>
        <w:jc w:val="both"/>
        <w:rPr>
          <w:rFonts w:ascii="Tahoma" w:hAnsi="Tahoma" w:cs="Tahoma"/>
          <w:color w:val="333333"/>
          <w:shd w:val="clear" w:color="auto" w:fill="FFFFFF"/>
        </w:rPr>
      </w:pPr>
      <w:r>
        <w:rPr>
          <w:rFonts w:ascii="Tahoma" w:hAnsi="Tahoma" w:cs="Tahoma"/>
          <w:color w:val="333333"/>
          <w:shd w:val="clear" w:color="auto" w:fill="FFFFFF"/>
        </w:rPr>
        <w:t xml:space="preserve">« Madame » </w:t>
      </w:r>
      <w:r w:rsidRPr="006520E3">
        <w:rPr>
          <w:rFonts w:ascii="Tahoma" w:hAnsi="Tahoma" w:cs="Tahoma"/>
          <w:color w:val="333333"/>
          <w:shd w:val="clear" w:color="auto" w:fill="FFFFFF"/>
        </w:rPr>
        <w:sym w:font="Wingdings" w:char="F0E0"/>
      </w:r>
      <w:r>
        <w:rPr>
          <w:rFonts w:ascii="Tahoma" w:hAnsi="Tahoma" w:cs="Tahoma"/>
          <w:color w:val="333333"/>
          <w:shd w:val="clear" w:color="auto" w:fill="FFFFFF"/>
        </w:rPr>
        <w:t xml:space="preserve"> utilisation « M » majuscule. </w:t>
      </w:r>
    </w:p>
    <w:p w:rsidR="006520E3" w:rsidRDefault="006520E3" w:rsidP="006520E3">
      <w:pPr>
        <w:pStyle w:val="Paragraphedeliste"/>
        <w:numPr>
          <w:ilvl w:val="0"/>
          <w:numId w:val="2"/>
        </w:numPr>
        <w:jc w:val="both"/>
        <w:rPr>
          <w:rFonts w:ascii="Tahoma" w:hAnsi="Tahoma" w:cs="Tahoma"/>
          <w:color w:val="333333"/>
          <w:shd w:val="clear" w:color="auto" w:fill="FFFFFF"/>
        </w:rPr>
      </w:pPr>
      <w:r>
        <w:rPr>
          <w:rFonts w:ascii="Tahoma" w:hAnsi="Tahoma" w:cs="Tahoma"/>
          <w:color w:val="333333"/>
          <w:shd w:val="clear" w:color="auto" w:fill="FFFFFF"/>
        </w:rPr>
        <w:t xml:space="preserve">« croyait » </w:t>
      </w:r>
      <w:r w:rsidRPr="006520E3">
        <w:rPr>
          <w:rFonts w:ascii="Tahoma" w:hAnsi="Tahoma" w:cs="Tahoma"/>
          <w:color w:val="333333"/>
          <w:shd w:val="clear" w:color="auto" w:fill="FFFFFF"/>
        </w:rPr>
        <w:sym w:font="Wingdings" w:char="F0E0"/>
      </w:r>
      <w:r>
        <w:rPr>
          <w:rFonts w:ascii="Tahoma" w:hAnsi="Tahoma" w:cs="Tahoma"/>
          <w:color w:val="333333"/>
          <w:shd w:val="clear" w:color="auto" w:fill="FFFFFF"/>
        </w:rPr>
        <w:t xml:space="preserve"> utilisation de la 3</w:t>
      </w:r>
      <w:r w:rsidRPr="006520E3">
        <w:rPr>
          <w:rFonts w:ascii="Tahoma" w:hAnsi="Tahoma" w:cs="Tahoma"/>
          <w:color w:val="333333"/>
          <w:shd w:val="clear" w:color="auto" w:fill="FFFFFF"/>
          <w:vertAlign w:val="superscript"/>
        </w:rPr>
        <w:t>ème</w:t>
      </w:r>
      <w:r>
        <w:rPr>
          <w:rFonts w:ascii="Tahoma" w:hAnsi="Tahoma" w:cs="Tahoma"/>
          <w:color w:val="333333"/>
          <w:shd w:val="clear" w:color="auto" w:fill="FFFFFF"/>
        </w:rPr>
        <w:t xml:space="preserve"> personne ce qui représente du respect envers quelqu’un. </w:t>
      </w:r>
    </w:p>
    <w:p w:rsidR="006520E3" w:rsidRDefault="006520E3" w:rsidP="006520E3">
      <w:pPr>
        <w:pStyle w:val="Paragraphedeliste"/>
        <w:numPr>
          <w:ilvl w:val="0"/>
          <w:numId w:val="2"/>
        </w:numPr>
        <w:jc w:val="both"/>
        <w:rPr>
          <w:rFonts w:ascii="Tahoma" w:hAnsi="Tahoma" w:cs="Tahoma"/>
          <w:color w:val="333333"/>
          <w:shd w:val="clear" w:color="auto" w:fill="FFFFFF"/>
        </w:rPr>
      </w:pPr>
      <w:r>
        <w:rPr>
          <w:rFonts w:ascii="Tahoma" w:hAnsi="Tahoma" w:cs="Tahoma"/>
          <w:color w:val="333333"/>
          <w:shd w:val="clear" w:color="auto" w:fill="FFFFFF"/>
        </w:rPr>
        <w:t>« et vous une… - Je t’interdis ! – M’interdire ! Plaisanterie ! Madame est interdite. »</w:t>
      </w:r>
      <w:r w:rsidRPr="006520E3">
        <w:rPr>
          <w:rFonts w:ascii="Tahoma" w:hAnsi="Tahoma" w:cs="Tahoma"/>
          <w:color w:val="333333"/>
          <w:shd w:val="clear" w:color="auto" w:fill="FFFFFF"/>
        </w:rPr>
        <w:sym w:font="Wingdings" w:char="F0E0"/>
      </w:r>
      <w:r>
        <w:rPr>
          <w:rFonts w:ascii="Tahoma" w:hAnsi="Tahoma" w:cs="Tahoma"/>
          <w:color w:val="333333"/>
          <w:shd w:val="clear" w:color="auto" w:fill="FFFFFF"/>
        </w:rPr>
        <w:t xml:space="preserve"> La bonne « insulte » Madame en lui disant qu’elle ne peut pas l’interdire </w:t>
      </w:r>
      <w:r w:rsidRPr="006520E3">
        <w:rPr>
          <w:rFonts w:ascii="Tahoma" w:hAnsi="Tahoma" w:cs="Tahoma"/>
          <w:color w:val="333333"/>
          <w:shd w:val="clear" w:color="auto" w:fill="FFFFFF"/>
        </w:rPr>
        <w:sym w:font="Wingdings" w:char="F0E0"/>
      </w:r>
      <w:r>
        <w:rPr>
          <w:rFonts w:ascii="Tahoma" w:hAnsi="Tahoma" w:cs="Tahoma"/>
          <w:color w:val="333333"/>
          <w:shd w:val="clear" w:color="auto" w:fill="FFFFFF"/>
        </w:rPr>
        <w:t xml:space="preserve"> Rôles inversés. </w:t>
      </w:r>
    </w:p>
    <w:p w:rsidR="00D70F7B" w:rsidRDefault="006520E3" w:rsidP="00D70F7B">
      <w:pPr>
        <w:pStyle w:val="Paragraphedeliste"/>
        <w:numPr>
          <w:ilvl w:val="0"/>
          <w:numId w:val="2"/>
        </w:numPr>
        <w:jc w:val="both"/>
        <w:rPr>
          <w:rFonts w:ascii="Tahoma" w:hAnsi="Tahoma" w:cs="Tahoma"/>
          <w:color w:val="333333"/>
          <w:shd w:val="clear" w:color="auto" w:fill="FFFFFF"/>
        </w:rPr>
      </w:pPr>
      <w:r>
        <w:rPr>
          <w:rFonts w:ascii="Tahoma" w:hAnsi="Tahoma" w:cs="Tahoma"/>
          <w:color w:val="333333"/>
          <w:shd w:val="clear" w:color="auto" w:fill="FFFFFF"/>
        </w:rPr>
        <w:t xml:space="preserve">« Vous désirez un miroir ? » </w:t>
      </w:r>
      <w:r w:rsidRPr="006520E3">
        <w:rPr>
          <w:rFonts w:ascii="Tahoma" w:hAnsi="Tahoma" w:cs="Tahoma"/>
          <w:color w:val="333333"/>
          <w:shd w:val="clear" w:color="auto" w:fill="FFFFFF"/>
        </w:rPr>
        <w:sym w:font="Wingdings" w:char="F0E0"/>
      </w:r>
      <w:r>
        <w:rPr>
          <w:rFonts w:ascii="Tahoma" w:hAnsi="Tahoma" w:cs="Tahoma"/>
          <w:color w:val="333333"/>
          <w:shd w:val="clear" w:color="auto" w:fill="FFFFFF"/>
        </w:rPr>
        <w:t xml:space="preserve"> Réplique ironique </w:t>
      </w:r>
      <w:r w:rsidRPr="006520E3">
        <w:rPr>
          <w:rFonts w:ascii="Tahoma" w:hAnsi="Tahoma" w:cs="Tahoma"/>
          <w:color w:val="333333"/>
          <w:shd w:val="clear" w:color="auto" w:fill="FFFFFF"/>
        </w:rPr>
        <w:sym w:font="Wingdings" w:char="F0E0"/>
      </w:r>
      <w:r>
        <w:rPr>
          <w:rFonts w:ascii="Tahoma" w:hAnsi="Tahoma" w:cs="Tahoma"/>
          <w:color w:val="333333"/>
          <w:shd w:val="clear" w:color="auto" w:fill="FFFFFF"/>
        </w:rPr>
        <w:t xml:space="preserve"> Solange (comme Claire) se moque de Madame puisqu’elle lui parle comme une bonne qui fait son travail, mais en réalité elle veut que Madame regarde son visage décomposé par l’insulte qu’elle a fait précédemment. </w:t>
      </w:r>
    </w:p>
    <w:p w:rsidR="00D70F7B" w:rsidRDefault="00D70F7B" w:rsidP="00D70F7B">
      <w:pPr>
        <w:pStyle w:val="Paragraphedeliste"/>
        <w:numPr>
          <w:ilvl w:val="0"/>
          <w:numId w:val="2"/>
        </w:numPr>
        <w:jc w:val="both"/>
        <w:rPr>
          <w:rFonts w:ascii="Tahoma" w:hAnsi="Tahoma" w:cs="Tahoma"/>
          <w:color w:val="333333"/>
          <w:shd w:val="clear" w:color="auto" w:fill="FFFFFF"/>
        </w:rPr>
      </w:pPr>
      <w:r>
        <w:rPr>
          <w:rFonts w:ascii="Tahoma" w:hAnsi="Tahoma" w:cs="Tahoma"/>
          <w:color w:val="333333"/>
          <w:shd w:val="clear" w:color="auto" w:fill="FFFFFF"/>
        </w:rPr>
        <w:t xml:space="preserve">« Ne riez pas. Ah ! surtout ne riez pas de ma grandiloquence. » </w:t>
      </w:r>
      <w:r w:rsidRPr="00D70F7B">
        <w:rPr>
          <w:rFonts w:ascii="Tahoma" w:hAnsi="Tahoma" w:cs="Tahoma"/>
          <w:color w:val="333333"/>
          <w:shd w:val="clear" w:color="auto" w:fill="FFFFFF"/>
        </w:rPr>
        <w:sym w:font="Wingdings" w:char="F0E0"/>
      </w:r>
      <w:r>
        <w:rPr>
          <w:rFonts w:ascii="Tahoma" w:hAnsi="Tahoma" w:cs="Tahoma"/>
          <w:color w:val="333333"/>
          <w:shd w:val="clear" w:color="auto" w:fill="FFFFFF"/>
        </w:rPr>
        <w:t xml:space="preserve"> verbes à </w:t>
      </w:r>
      <w:proofErr w:type="gramStart"/>
      <w:r>
        <w:rPr>
          <w:rFonts w:ascii="Tahoma" w:hAnsi="Tahoma" w:cs="Tahoma"/>
          <w:color w:val="333333"/>
          <w:shd w:val="clear" w:color="auto" w:fill="FFFFFF"/>
        </w:rPr>
        <w:t xml:space="preserve">l’impératif </w:t>
      </w:r>
      <w:r w:rsidRPr="00D70F7B">
        <w:rPr>
          <w:rFonts w:ascii="Tahoma" w:hAnsi="Tahoma" w:cs="Tahoma"/>
          <w:color w:val="333333"/>
          <w:shd w:val="clear" w:color="auto" w:fill="FFFFFF"/>
        </w:rPr>
        <w:sym w:font="Wingdings" w:char="F0E0"/>
      </w:r>
      <w:r>
        <w:rPr>
          <w:rFonts w:ascii="Tahoma" w:hAnsi="Tahoma" w:cs="Tahoma"/>
          <w:color w:val="333333"/>
          <w:shd w:val="clear" w:color="auto" w:fill="FFFFFF"/>
        </w:rPr>
        <w:t xml:space="preserve"> rôles</w:t>
      </w:r>
      <w:proofErr w:type="gramEnd"/>
      <w:r>
        <w:rPr>
          <w:rFonts w:ascii="Tahoma" w:hAnsi="Tahoma" w:cs="Tahoma"/>
          <w:color w:val="333333"/>
          <w:shd w:val="clear" w:color="auto" w:fill="FFFFFF"/>
        </w:rPr>
        <w:t xml:space="preserve"> inversés à nouveau puisque la bonne ordonne à Madame. </w:t>
      </w:r>
    </w:p>
    <w:p w:rsidR="00D70F7B" w:rsidRDefault="00D70F7B" w:rsidP="00D70F7B">
      <w:pPr>
        <w:pStyle w:val="Paragraphedeliste"/>
        <w:numPr>
          <w:ilvl w:val="0"/>
          <w:numId w:val="2"/>
        </w:numPr>
        <w:jc w:val="both"/>
        <w:rPr>
          <w:rFonts w:ascii="Tahoma" w:hAnsi="Tahoma" w:cs="Tahoma"/>
          <w:color w:val="333333"/>
          <w:shd w:val="clear" w:color="auto" w:fill="FFFFFF"/>
        </w:rPr>
      </w:pPr>
      <w:r>
        <w:rPr>
          <w:rFonts w:ascii="Tahoma" w:hAnsi="Tahoma" w:cs="Tahoma"/>
          <w:color w:val="333333"/>
          <w:shd w:val="clear" w:color="auto" w:fill="FFFFFF"/>
        </w:rPr>
        <w:t xml:space="preserve">« J’aimerais mieux vous y suivre que de lâcher ma haine à la porte. Riez un peu, riez et priez vite, très vite ! Vous êtes au bout du rouleau ma chère ! » (p.31) </w:t>
      </w:r>
      <w:r w:rsidRPr="00D70F7B">
        <w:rPr>
          <w:rFonts w:ascii="Tahoma" w:hAnsi="Tahoma" w:cs="Tahoma"/>
          <w:color w:val="333333"/>
          <w:shd w:val="clear" w:color="auto" w:fill="FFFFFF"/>
        </w:rPr>
        <w:sym w:font="Wingdings" w:char="F0E0"/>
      </w:r>
      <w:r>
        <w:rPr>
          <w:rFonts w:ascii="Tahoma" w:hAnsi="Tahoma" w:cs="Tahoma"/>
          <w:color w:val="333333"/>
          <w:shd w:val="clear" w:color="auto" w:fill="FFFFFF"/>
        </w:rPr>
        <w:t xml:space="preserve"> Répétition du verbe « rire » et de l’adverbe « vite » </w:t>
      </w:r>
      <w:r w:rsidRPr="00D70F7B">
        <w:rPr>
          <w:rFonts w:ascii="Tahoma" w:hAnsi="Tahoma" w:cs="Tahoma"/>
          <w:color w:val="333333"/>
          <w:shd w:val="clear" w:color="auto" w:fill="FFFFFF"/>
        </w:rPr>
        <w:sym w:font="Wingdings" w:char="F0E0"/>
      </w:r>
      <w:r>
        <w:rPr>
          <w:rFonts w:ascii="Tahoma" w:hAnsi="Tahoma" w:cs="Tahoma"/>
          <w:color w:val="333333"/>
          <w:shd w:val="clear" w:color="auto" w:fill="FFFFFF"/>
        </w:rPr>
        <w:t xml:space="preserve"> utilisation de l’impératif + ironie dans la réplique </w:t>
      </w:r>
      <w:r w:rsidRPr="00D70F7B">
        <w:rPr>
          <w:rFonts w:ascii="Tahoma" w:hAnsi="Tahoma" w:cs="Tahoma"/>
          <w:color w:val="333333"/>
          <w:shd w:val="clear" w:color="auto" w:fill="FFFFFF"/>
        </w:rPr>
        <w:sym w:font="Wingdings" w:char="F0E0"/>
      </w:r>
      <w:r>
        <w:rPr>
          <w:rFonts w:ascii="Tahoma" w:hAnsi="Tahoma" w:cs="Tahoma"/>
          <w:color w:val="333333"/>
          <w:shd w:val="clear" w:color="auto" w:fill="FFFFFF"/>
        </w:rPr>
        <w:t xml:space="preserve"> cette réplique s’oppose à la précédente où Solange ordonne à Madame de ne pas rire </w:t>
      </w:r>
      <w:r w:rsidRPr="00D70F7B">
        <w:rPr>
          <w:rFonts w:ascii="Tahoma" w:hAnsi="Tahoma" w:cs="Tahoma"/>
          <w:color w:val="333333"/>
          <w:shd w:val="clear" w:color="auto" w:fill="FFFFFF"/>
        </w:rPr>
        <w:sym w:font="Wingdings" w:char="F0E0"/>
      </w:r>
      <w:r>
        <w:rPr>
          <w:rFonts w:ascii="Tahoma" w:hAnsi="Tahoma" w:cs="Tahoma"/>
          <w:color w:val="333333"/>
          <w:shd w:val="clear" w:color="auto" w:fill="FFFFFF"/>
        </w:rPr>
        <w:t xml:space="preserve"> elle joue avec Madame.</w:t>
      </w:r>
    </w:p>
    <w:p w:rsidR="00D70F7B" w:rsidRDefault="00D70F7B" w:rsidP="00D70F7B">
      <w:pPr>
        <w:pStyle w:val="Paragraphedeliste"/>
        <w:numPr>
          <w:ilvl w:val="0"/>
          <w:numId w:val="2"/>
        </w:numPr>
        <w:jc w:val="both"/>
        <w:rPr>
          <w:rFonts w:ascii="Tahoma" w:hAnsi="Tahoma" w:cs="Tahoma"/>
          <w:color w:val="333333"/>
          <w:shd w:val="clear" w:color="auto" w:fill="FFFFFF"/>
        </w:rPr>
      </w:pPr>
      <w:r>
        <w:rPr>
          <w:rFonts w:ascii="Tahoma" w:hAnsi="Tahoma" w:cs="Tahoma"/>
          <w:color w:val="333333"/>
          <w:shd w:val="clear" w:color="auto" w:fill="FFFFFF"/>
        </w:rPr>
        <w:lastRenderedPageBreak/>
        <w:t>« Allez, ne tremblez pas, ne frissonnez pas</w:t>
      </w:r>
      <w:r w:rsidR="006550A4">
        <w:rPr>
          <w:rFonts w:ascii="Tahoma" w:hAnsi="Tahoma" w:cs="Tahoma"/>
          <w:color w:val="333333"/>
          <w:shd w:val="clear" w:color="auto" w:fill="FFFFFF"/>
        </w:rPr>
        <w:t xml:space="preserve">, j’opère vite et en silence. » </w:t>
      </w:r>
      <w:r w:rsidR="006550A4" w:rsidRPr="006550A4">
        <w:rPr>
          <w:rFonts w:ascii="Tahoma" w:hAnsi="Tahoma" w:cs="Tahoma"/>
          <w:color w:val="333333"/>
          <w:shd w:val="clear" w:color="auto" w:fill="FFFFFF"/>
        </w:rPr>
        <w:sym w:font="Wingdings" w:char="F0E0"/>
      </w:r>
      <w:r w:rsidR="006550A4">
        <w:rPr>
          <w:rFonts w:ascii="Tahoma" w:hAnsi="Tahoma" w:cs="Tahoma"/>
          <w:color w:val="333333"/>
          <w:shd w:val="clear" w:color="auto" w:fill="FFFFFF"/>
        </w:rPr>
        <w:t xml:space="preserve"> verbe à l’impératif + interdiction de faire quelque chose. De plus, Solange menace Madame à partir de la métaphore « j’opère vite et en silence » pour lui dire qu’elle ne va pas se rendre compte et elle sera morte. Cela nous indique aussi un aspect méthodique dans l’acte de Solange : c’est un geste réfléchi, organisé. </w:t>
      </w:r>
    </w:p>
    <w:p w:rsidR="006550A4" w:rsidRDefault="006550A4" w:rsidP="006550A4">
      <w:pPr>
        <w:pStyle w:val="Paragraphedeliste"/>
        <w:jc w:val="both"/>
        <w:rPr>
          <w:rFonts w:ascii="Tahoma" w:hAnsi="Tahoma" w:cs="Tahoma"/>
          <w:color w:val="333333"/>
          <w:shd w:val="clear" w:color="auto" w:fill="FFFFFF"/>
        </w:rPr>
      </w:pPr>
    </w:p>
    <w:p w:rsidR="006550A4" w:rsidRPr="006550A4" w:rsidRDefault="006550A4" w:rsidP="006550A4">
      <w:pPr>
        <w:pStyle w:val="Paragraphedeliste"/>
        <w:jc w:val="both"/>
        <w:rPr>
          <w:rFonts w:ascii="Tahoma" w:hAnsi="Tahoma" w:cs="Tahoma"/>
          <w:color w:val="333333"/>
          <w:u w:val="single"/>
          <w:shd w:val="clear" w:color="auto" w:fill="FFFFFF"/>
        </w:rPr>
      </w:pPr>
    </w:p>
    <w:p w:rsidR="006550A4" w:rsidRPr="00E16C5A" w:rsidRDefault="006550A4" w:rsidP="00E16C5A">
      <w:pPr>
        <w:jc w:val="both"/>
        <w:rPr>
          <w:rFonts w:ascii="Tahoma" w:hAnsi="Tahoma" w:cs="Tahoma"/>
          <w:color w:val="333333"/>
          <w:u w:val="single"/>
          <w:shd w:val="clear" w:color="auto" w:fill="FFFFFF"/>
        </w:rPr>
      </w:pPr>
      <w:r w:rsidRPr="00E16C5A">
        <w:rPr>
          <w:rFonts w:ascii="Tahoma" w:hAnsi="Tahoma" w:cs="Tahoma"/>
          <w:color w:val="333333"/>
          <w:u w:val="single"/>
          <w:shd w:val="clear" w:color="auto" w:fill="FFFFFF"/>
        </w:rPr>
        <w:t>Signes de peur envers Madame</w:t>
      </w:r>
    </w:p>
    <w:p w:rsidR="006550A4" w:rsidRDefault="006550A4" w:rsidP="00904726">
      <w:pPr>
        <w:jc w:val="both"/>
        <w:rPr>
          <w:rFonts w:ascii="Tahoma" w:hAnsi="Tahoma" w:cs="Tahoma"/>
          <w:color w:val="333333"/>
          <w:shd w:val="clear" w:color="auto" w:fill="FFFFFF"/>
        </w:rPr>
      </w:pPr>
      <w:r w:rsidRPr="006550A4">
        <w:rPr>
          <w:rFonts w:ascii="Tahoma" w:hAnsi="Tahoma" w:cs="Tahoma"/>
          <w:color w:val="333333"/>
          <w:shd w:val="clear" w:color="auto" w:fill="FFFFFF"/>
        </w:rPr>
        <w:sym w:font="Wingdings" w:char="F0E0"/>
      </w:r>
      <w:r>
        <w:rPr>
          <w:rFonts w:ascii="Tahoma" w:hAnsi="Tahoma" w:cs="Tahoma"/>
          <w:color w:val="333333"/>
          <w:shd w:val="clear" w:color="auto" w:fill="FFFFFF"/>
        </w:rPr>
        <w:t> « Soudain un réveille-matin sonne. Solange s’arrête. » (p.32)</w:t>
      </w:r>
      <w:r w:rsidR="002F46EC">
        <w:rPr>
          <w:rFonts w:ascii="Tahoma" w:hAnsi="Tahoma" w:cs="Tahoma"/>
          <w:color w:val="333333"/>
          <w:shd w:val="clear" w:color="auto" w:fill="FFFFFF"/>
        </w:rPr>
        <w:t xml:space="preserve"> </w:t>
      </w:r>
      <w:r w:rsidR="002F46EC" w:rsidRPr="002F46EC">
        <w:rPr>
          <w:rFonts w:ascii="Tahoma" w:hAnsi="Tahoma" w:cs="Tahoma"/>
          <w:color w:val="333333"/>
          <w:shd w:val="clear" w:color="auto" w:fill="FFFFFF"/>
        </w:rPr>
        <w:sym w:font="Wingdings" w:char="F0E0"/>
      </w:r>
      <w:r w:rsidR="002F46EC">
        <w:rPr>
          <w:rFonts w:ascii="Tahoma" w:hAnsi="Tahoma" w:cs="Tahoma"/>
          <w:color w:val="333333"/>
          <w:shd w:val="clear" w:color="auto" w:fill="FFFFFF"/>
        </w:rPr>
        <w:t xml:space="preserve"> Le réveille-matin  c’est un élément externe mais qui est très important puisqu’il marque le changement entre le jeu de rôles et les vraies bonnes. </w:t>
      </w:r>
    </w:p>
    <w:p w:rsidR="006550A4" w:rsidRDefault="006550A4" w:rsidP="00904726">
      <w:pPr>
        <w:jc w:val="both"/>
        <w:rPr>
          <w:rFonts w:ascii="Tahoma" w:hAnsi="Tahoma" w:cs="Tahoma"/>
          <w:color w:val="333333"/>
          <w:shd w:val="clear" w:color="auto" w:fill="FFFFFF"/>
        </w:rPr>
      </w:pPr>
      <w:r w:rsidRPr="006550A4">
        <w:rPr>
          <w:rFonts w:ascii="Tahoma" w:hAnsi="Tahoma" w:cs="Tahoma"/>
          <w:color w:val="333333"/>
          <w:shd w:val="clear" w:color="auto" w:fill="FFFFFF"/>
        </w:rPr>
        <w:sym w:font="Wingdings" w:char="F0E0"/>
      </w:r>
      <w:r>
        <w:rPr>
          <w:rFonts w:ascii="Tahoma" w:hAnsi="Tahoma" w:cs="Tahoma"/>
          <w:color w:val="333333"/>
          <w:shd w:val="clear" w:color="auto" w:fill="FFFFFF"/>
        </w:rPr>
        <w:t> « Dépêchons-nous. Madame va rentrer. »</w:t>
      </w:r>
      <w:r w:rsidR="002F46EC">
        <w:rPr>
          <w:rFonts w:ascii="Tahoma" w:hAnsi="Tahoma" w:cs="Tahoma"/>
          <w:color w:val="333333"/>
          <w:shd w:val="clear" w:color="auto" w:fill="FFFFFF"/>
        </w:rPr>
        <w:t xml:space="preserve"> (p.32</w:t>
      </w:r>
      <w:r>
        <w:rPr>
          <w:rFonts w:ascii="Tahoma" w:hAnsi="Tahoma" w:cs="Tahoma"/>
          <w:color w:val="333333"/>
          <w:shd w:val="clear" w:color="auto" w:fill="FFFFFF"/>
        </w:rPr>
        <w:t>)</w:t>
      </w:r>
      <w:r w:rsidR="002F46EC">
        <w:rPr>
          <w:rFonts w:ascii="Tahoma" w:hAnsi="Tahoma" w:cs="Tahoma"/>
          <w:color w:val="333333"/>
          <w:shd w:val="clear" w:color="auto" w:fill="FFFFFF"/>
        </w:rPr>
        <w:t xml:space="preserve"> </w:t>
      </w:r>
      <w:r w:rsidR="002F46EC" w:rsidRPr="002F46EC">
        <w:rPr>
          <w:rFonts w:ascii="Tahoma" w:hAnsi="Tahoma" w:cs="Tahoma"/>
          <w:color w:val="333333"/>
          <w:shd w:val="clear" w:color="auto" w:fill="FFFFFF"/>
        </w:rPr>
        <w:sym w:font="Wingdings" w:char="F0E0"/>
      </w:r>
      <w:r w:rsidR="002F46EC">
        <w:rPr>
          <w:rFonts w:ascii="Tahoma" w:hAnsi="Tahoma" w:cs="Tahoma"/>
          <w:color w:val="333333"/>
          <w:shd w:val="clear" w:color="auto" w:fill="FFFFFF"/>
        </w:rPr>
        <w:t xml:space="preserve"> elles ont peur que Madame les découvre. Elles se dépêchent et c’est pour cette raison qu’elles ont mis le réveille-matin avec d’avantage. </w:t>
      </w:r>
      <w:r w:rsidR="002F46EC" w:rsidRPr="002F46EC">
        <w:rPr>
          <w:rFonts w:ascii="Tahoma" w:hAnsi="Tahoma" w:cs="Tahoma"/>
          <w:color w:val="333333"/>
          <w:shd w:val="clear" w:color="auto" w:fill="FFFFFF"/>
        </w:rPr>
        <w:sym w:font="Wingdings" w:char="F0E0"/>
      </w:r>
      <w:r w:rsidR="002F46EC">
        <w:rPr>
          <w:rFonts w:ascii="Tahoma" w:hAnsi="Tahoma" w:cs="Tahoma"/>
          <w:color w:val="333333"/>
          <w:shd w:val="clear" w:color="auto" w:fill="FFFFFF"/>
        </w:rPr>
        <w:t> « Remarque que nous avons de la marge. J’ai remonté le réveil de façon qu’on puisse tout ranger. » (p.33)</w:t>
      </w:r>
    </w:p>
    <w:p w:rsidR="006550A4" w:rsidRDefault="006550A4" w:rsidP="002F46EC">
      <w:pPr>
        <w:tabs>
          <w:tab w:val="left" w:pos="5595"/>
        </w:tabs>
        <w:jc w:val="both"/>
        <w:rPr>
          <w:rFonts w:ascii="Tahoma" w:hAnsi="Tahoma" w:cs="Tahoma"/>
          <w:color w:val="333333"/>
          <w:shd w:val="clear" w:color="auto" w:fill="FFFFFF"/>
        </w:rPr>
      </w:pPr>
      <w:r w:rsidRPr="006550A4">
        <w:rPr>
          <w:rFonts w:ascii="Tahoma" w:hAnsi="Tahoma" w:cs="Tahoma"/>
          <w:color w:val="333333"/>
          <w:shd w:val="clear" w:color="auto" w:fill="FFFFFF"/>
        </w:rPr>
        <w:sym w:font="Wingdings" w:char="F0E0"/>
      </w:r>
      <w:r w:rsidR="002F46EC">
        <w:rPr>
          <w:rFonts w:ascii="Tahoma" w:hAnsi="Tahoma" w:cs="Tahoma"/>
          <w:color w:val="333333"/>
          <w:shd w:val="clear" w:color="auto" w:fill="FFFFFF"/>
        </w:rPr>
        <w:t xml:space="preserve"> « Surveille la fenêtre. » </w:t>
      </w:r>
      <w:r w:rsidR="002F46EC" w:rsidRPr="002F46EC">
        <w:rPr>
          <w:rFonts w:ascii="Tahoma" w:hAnsi="Tahoma" w:cs="Tahoma"/>
          <w:color w:val="333333"/>
          <w:shd w:val="clear" w:color="auto" w:fill="FFFFFF"/>
        </w:rPr>
        <w:sym w:font="Wingdings" w:char="F0E0"/>
      </w:r>
      <w:r w:rsidR="002F46EC">
        <w:rPr>
          <w:rFonts w:ascii="Tahoma" w:hAnsi="Tahoma" w:cs="Tahoma"/>
          <w:color w:val="333333"/>
          <w:shd w:val="clear" w:color="auto" w:fill="FFFFFF"/>
        </w:rPr>
        <w:t xml:space="preserve"> idem. </w:t>
      </w:r>
    </w:p>
    <w:p w:rsidR="00E16C5A" w:rsidRPr="00E16C5A" w:rsidRDefault="00E16C5A" w:rsidP="002F46EC">
      <w:pPr>
        <w:tabs>
          <w:tab w:val="left" w:pos="5595"/>
        </w:tabs>
        <w:jc w:val="both"/>
        <w:rPr>
          <w:rFonts w:ascii="Tahoma" w:hAnsi="Tahoma" w:cs="Tahoma"/>
          <w:color w:val="333333"/>
          <w:u w:val="single"/>
          <w:shd w:val="clear" w:color="auto" w:fill="FFFFFF"/>
        </w:rPr>
      </w:pPr>
    </w:p>
    <w:p w:rsidR="00E16C5A" w:rsidRPr="00E16C5A" w:rsidRDefault="00E16C5A" w:rsidP="002F46EC">
      <w:pPr>
        <w:tabs>
          <w:tab w:val="left" w:pos="5595"/>
        </w:tabs>
        <w:jc w:val="both"/>
        <w:rPr>
          <w:rFonts w:ascii="Tahoma" w:hAnsi="Tahoma" w:cs="Tahoma"/>
          <w:color w:val="333333"/>
          <w:u w:val="single"/>
          <w:shd w:val="clear" w:color="auto" w:fill="FFFFFF"/>
        </w:rPr>
      </w:pPr>
      <w:r w:rsidRPr="00E16C5A">
        <w:rPr>
          <w:rFonts w:ascii="Tahoma" w:hAnsi="Tahoma" w:cs="Tahoma"/>
          <w:color w:val="333333"/>
          <w:u w:val="single"/>
          <w:shd w:val="clear" w:color="auto" w:fill="FFFFFF"/>
        </w:rPr>
        <w:t>La cérémonie</w:t>
      </w:r>
    </w:p>
    <w:p w:rsidR="00E16C5A" w:rsidRDefault="00E16C5A" w:rsidP="002F46EC">
      <w:pPr>
        <w:tabs>
          <w:tab w:val="left" w:pos="5595"/>
        </w:tabs>
        <w:jc w:val="both"/>
        <w:rPr>
          <w:rFonts w:ascii="Tahoma" w:hAnsi="Tahoma" w:cs="Tahoma"/>
          <w:color w:val="333333"/>
          <w:shd w:val="clear" w:color="auto" w:fill="FFFFFF"/>
        </w:rPr>
      </w:pPr>
      <w:r>
        <w:rPr>
          <w:rFonts w:ascii="Tahoma" w:hAnsi="Tahoma" w:cs="Tahoma"/>
          <w:color w:val="333333"/>
          <w:shd w:val="clear" w:color="auto" w:fill="FFFFFF"/>
        </w:rPr>
        <w:t xml:space="preserve">La cérémonie, tout au long de l’histoire joue un rôle très important puisque c’est le thème principale et c’est à partir d’elle que les bonnes vont procéder à tuer madame. </w:t>
      </w:r>
    </w:p>
    <w:p w:rsidR="00E16C5A" w:rsidRDefault="00E16C5A" w:rsidP="002F46EC">
      <w:pPr>
        <w:tabs>
          <w:tab w:val="left" w:pos="5595"/>
        </w:tabs>
        <w:jc w:val="both"/>
        <w:rPr>
          <w:rFonts w:ascii="Tahoma" w:hAnsi="Tahoma" w:cs="Tahoma"/>
          <w:color w:val="333333"/>
          <w:shd w:val="clear" w:color="auto" w:fill="FFFFFF"/>
        </w:rPr>
      </w:pPr>
      <w:r w:rsidRPr="00E16C5A">
        <w:rPr>
          <w:rFonts w:ascii="Tahoma" w:hAnsi="Tahoma" w:cs="Tahoma"/>
          <w:color w:val="333333"/>
          <w:shd w:val="clear" w:color="auto" w:fill="FFFFFF"/>
        </w:rPr>
        <w:sym w:font="Wingdings" w:char="F0E0"/>
      </w:r>
      <w:r>
        <w:rPr>
          <w:rFonts w:ascii="Tahoma" w:hAnsi="Tahoma" w:cs="Tahoma"/>
          <w:color w:val="333333"/>
          <w:shd w:val="clear" w:color="auto" w:fill="FFFFFF"/>
        </w:rPr>
        <w:t> « </w:t>
      </w:r>
      <w:r w:rsidR="002A7D35">
        <w:rPr>
          <w:rFonts w:ascii="Tahoma" w:hAnsi="Tahoma" w:cs="Tahoma"/>
          <w:color w:val="333333"/>
          <w:shd w:val="clear" w:color="auto" w:fill="FFFFFF"/>
        </w:rPr>
        <w:t xml:space="preserve">Madame se croyait protégée par ses barricades de fleurs, sauvée par un exceptionnel destin, par le sacrifice. </w:t>
      </w:r>
      <w:r>
        <w:rPr>
          <w:rFonts w:ascii="Tahoma" w:hAnsi="Tahoma" w:cs="Tahoma"/>
          <w:color w:val="333333"/>
          <w:shd w:val="clear" w:color="auto" w:fill="FFFFFF"/>
        </w:rPr>
        <w:t>C’était compter sans la révolte des bonnes. La voici qui monte, madame. Elle va crever et dégonfler votre aventure. » (p.30)</w:t>
      </w:r>
      <w:r w:rsidR="002A7D35">
        <w:rPr>
          <w:rFonts w:ascii="Tahoma" w:hAnsi="Tahoma" w:cs="Tahoma"/>
          <w:color w:val="333333"/>
          <w:shd w:val="clear" w:color="auto" w:fill="FFFFFF"/>
        </w:rPr>
        <w:t> :</w:t>
      </w:r>
    </w:p>
    <w:p w:rsidR="002A7D35" w:rsidRDefault="002A7D35" w:rsidP="002A7D35">
      <w:pPr>
        <w:pStyle w:val="Paragraphedeliste"/>
        <w:numPr>
          <w:ilvl w:val="0"/>
          <w:numId w:val="1"/>
        </w:numPr>
        <w:tabs>
          <w:tab w:val="left" w:pos="5595"/>
        </w:tabs>
        <w:jc w:val="both"/>
        <w:rPr>
          <w:rFonts w:ascii="Tahoma" w:hAnsi="Tahoma" w:cs="Tahoma"/>
          <w:color w:val="333333"/>
          <w:shd w:val="clear" w:color="auto" w:fill="FFFFFF"/>
        </w:rPr>
      </w:pPr>
      <w:r>
        <w:rPr>
          <w:rFonts w:ascii="Tahoma" w:hAnsi="Tahoma" w:cs="Tahoma"/>
          <w:color w:val="333333"/>
          <w:shd w:val="clear" w:color="auto" w:fill="FFFFFF"/>
        </w:rPr>
        <w:t xml:space="preserve">L’expression « barricades des fleurs » présente une contradiction et une exagération à la fois. Elle se contredit puisque le terme « barricade » qui est extrêmement fort s’oppose au terme « fleurs » qui symbolise la tranquillité. </w:t>
      </w:r>
    </w:p>
    <w:p w:rsidR="002A7D35" w:rsidRDefault="002A7D35" w:rsidP="002A7D35">
      <w:pPr>
        <w:pStyle w:val="Paragraphedeliste"/>
        <w:numPr>
          <w:ilvl w:val="0"/>
          <w:numId w:val="1"/>
        </w:numPr>
        <w:tabs>
          <w:tab w:val="left" w:pos="5595"/>
        </w:tabs>
        <w:jc w:val="both"/>
        <w:rPr>
          <w:rFonts w:ascii="Tahoma" w:hAnsi="Tahoma" w:cs="Tahoma"/>
          <w:color w:val="333333"/>
          <w:shd w:val="clear" w:color="auto" w:fill="FFFFFF"/>
        </w:rPr>
      </w:pPr>
      <w:r>
        <w:rPr>
          <w:rFonts w:ascii="Tahoma" w:hAnsi="Tahoma" w:cs="Tahoma"/>
          <w:color w:val="333333"/>
          <w:shd w:val="clear" w:color="auto" w:fill="FFFFFF"/>
        </w:rPr>
        <w:t xml:space="preserve">Le mot « exceptionnel » c’est aussi une exagération, une hyperbole qui veut rendre compte de la vie que menait Madame. </w:t>
      </w:r>
    </w:p>
    <w:p w:rsidR="002A7D35" w:rsidRDefault="002A7D35" w:rsidP="002A7D35">
      <w:pPr>
        <w:pStyle w:val="Paragraphedeliste"/>
        <w:numPr>
          <w:ilvl w:val="0"/>
          <w:numId w:val="1"/>
        </w:numPr>
        <w:tabs>
          <w:tab w:val="left" w:pos="5595"/>
        </w:tabs>
        <w:jc w:val="both"/>
        <w:rPr>
          <w:rFonts w:ascii="Tahoma" w:hAnsi="Tahoma" w:cs="Tahoma"/>
          <w:color w:val="333333"/>
          <w:shd w:val="clear" w:color="auto" w:fill="FFFFFF"/>
        </w:rPr>
      </w:pPr>
      <w:r>
        <w:rPr>
          <w:rFonts w:ascii="Tahoma" w:hAnsi="Tahoma" w:cs="Tahoma"/>
          <w:color w:val="333333"/>
          <w:shd w:val="clear" w:color="auto" w:fill="FFFFFF"/>
        </w:rPr>
        <w:t>Les mots « sacrifice » et « révolte », sont deux termes forts aussi et parlent de cette « cérémonie » que les bonnes réalisent.</w:t>
      </w:r>
    </w:p>
    <w:p w:rsidR="002A7D35" w:rsidRPr="001F566B" w:rsidRDefault="002A7D35" w:rsidP="002A7D35">
      <w:pPr>
        <w:pStyle w:val="Paragraphedeliste"/>
        <w:numPr>
          <w:ilvl w:val="0"/>
          <w:numId w:val="1"/>
        </w:numPr>
        <w:tabs>
          <w:tab w:val="left" w:pos="5595"/>
        </w:tabs>
        <w:jc w:val="both"/>
        <w:rPr>
          <w:rFonts w:ascii="Tahoma" w:hAnsi="Tahoma" w:cs="Tahoma"/>
          <w:color w:val="333333"/>
          <w:shd w:val="clear" w:color="auto" w:fill="FFFFFF"/>
        </w:rPr>
      </w:pPr>
      <w:r>
        <w:rPr>
          <w:rFonts w:ascii="Tahoma" w:hAnsi="Tahoma" w:cs="Tahoma"/>
          <w:color w:val="333333"/>
          <w:shd w:val="clear" w:color="auto" w:fill="FFFFFF"/>
        </w:rPr>
        <w:t xml:space="preserve">« La voici qui monte » indique le début de cette révolte contre Madame à cause de la haine et la rage que les bonnes expriment envers elle. </w:t>
      </w:r>
    </w:p>
    <w:p w:rsidR="002A7D35" w:rsidRDefault="002A7D35" w:rsidP="002A7D35">
      <w:pPr>
        <w:tabs>
          <w:tab w:val="left" w:pos="5595"/>
        </w:tabs>
        <w:jc w:val="both"/>
        <w:rPr>
          <w:rFonts w:ascii="Tahoma" w:hAnsi="Tahoma" w:cs="Tahoma"/>
          <w:color w:val="333333"/>
          <w:shd w:val="clear" w:color="auto" w:fill="FFFFFF"/>
        </w:rPr>
      </w:pPr>
    </w:p>
    <w:p w:rsidR="001F566B" w:rsidRDefault="002A7D35" w:rsidP="001F566B">
      <w:pPr>
        <w:pStyle w:val="Paragraphedeliste"/>
        <w:numPr>
          <w:ilvl w:val="0"/>
          <w:numId w:val="2"/>
        </w:numPr>
        <w:tabs>
          <w:tab w:val="left" w:pos="5595"/>
        </w:tabs>
        <w:jc w:val="both"/>
        <w:rPr>
          <w:rFonts w:ascii="Tahoma" w:hAnsi="Tahoma" w:cs="Tahoma"/>
          <w:color w:val="333333"/>
          <w:shd w:val="clear" w:color="auto" w:fill="FFFFFF"/>
        </w:rPr>
      </w:pPr>
      <w:r>
        <w:rPr>
          <w:rFonts w:ascii="Tahoma" w:hAnsi="Tahoma" w:cs="Tahoma"/>
          <w:color w:val="333333"/>
          <w:shd w:val="clear" w:color="auto" w:fill="FFFFFF"/>
        </w:rPr>
        <w:t xml:space="preserve">Les termes « bonnes » et « servantes » constituent une antiphrase aussi puisque si on analyse le mot « bonnes » il pourrait symboliser quelque chose qui est bon, </w:t>
      </w:r>
      <w:r>
        <w:rPr>
          <w:rFonts w:ascii="Tahoma" w:hAnsi="Tahoma" w:cs="Tahoma"/>
          <w:color w:val="333333"/>
          <w:shd w:val="clear" w:color="auto" w:fill="FFFFFF"/>
        </w:rPr>
        <w:lastRenderedPageBreak/>
        <w:t xml:space="preserve">agréable, et ici, c’est le contraire, puisque ces servantes (terme qui indique l’obligeance et le travail dur) n’ont pas des bonnes intentions. </w:t>
      </w:r>
    </w:p>
    <w:p w:rsidR="001F566B" w:rsidRDefault="001F566B" w:rsidP="001F566B">
      <w:pPr>
        <w:pStyle w:val="Paragraphedeliste"/>
        <w:numPr>
          <w:ilvl w:val="0"/>
          <w:numId w:val="2"/>
        </w:numPr>
        <w:tabs>
          <w:tab w:val="left" w:pos="5595"/>
        </w:tabs>
        <w:jc w:val="both"/>
        <w:rPr>
          <w:rFonts w:ascii="Tahoma" w:hAnsi="Tahoma" w:cs="Tahoma"/>
          <w:color w:val="333333"/>
          <w:shd w:val="clear" w:color="auto" w:fill="FFFFFF"/>
        </w:rPr>
      </w:pPr>
      <w:r>
        <w:rPr>
          <w:rFonts w:ascii="Tahoma" w:hAnsi="Tahoma" w:cs="Tahoma"/>
          <w:color w:val="333333"/>
          <w:shd w:val="clear" w:color="auto" w:fill="FFFFFF"/>
        </w:rPr>
        <w:t xml:space="preserve">« J’aimerais mieux vous y suivre que lâcher ma haine à la porte. » (p.31) </w:t>
      </w:r>
      <w:r w:rsidRPr="001F566B">
        <w:rPr>
          <w:rFonts w:ascii="Tahoma" w:hAnsi="Tahoma" w:cs="Tahoma"/>
          <w:color w:val="333333"/>
          <w:shd w:val="clear" w:color="auto" w:fill="FFFFFF"/>
        </w:rPr>
        <w:sym w:font="Wingdings" w:char="F0E0"/>
      </w:r>
      <w:r>
        <w:rPr>
          <w:rFonts w:ascii="Tahoma" w:hAnsi="Tahoma" w:cs="Tahoma"/>
          <w:color w:val="333333"/>
          <w:shd w:val="clear" w:color="auto" w:fill="FFFFFF"/>
        </w:rPr>
        <w:t xml:space="preserve"> Solange démontre à Madame qu’elle ne va pas abandonner son plan + « ma haine » ne représente pas seulement la haine de Solange, mais ce « ma » fait référence à la haine des deux sœurs. </w:t>
      </w:r>
    </w:p>
    <w:p w:rsidR="001F566B" w:rsidRDefault="001F566B" w:rsidP="001F566B">
      <w:pPr>
        <w:pStyle w:val="Paragraphedeliste"/>
        <w:tabs>
          <w:tab w:val="left" w:pos="5595"/>
        </w:tabs>
        <w:jc w:val="both"/>
        <w:rPr>
          <w:rFonts w:ascii="Tahoma" w:hAnsi="Tahoma" w:cs="Tahoma"/>
          <w:color w:val="333333"/>
          <w:shd w:val="clear" w:color="auto" w:fill="FFFFFF"/>
        </w:rPr>
      </w:pPr>
    </w:p>
    <w:p w:rsidR="001F566B" w:rsidRPr="001F566B" w:rsidRDefault="001F566B" w:rsidP="001F566B">
      <w:pPr>
        <w:pStyle w:val="Paragraphedeliste"/>
        <w:tabs>
          <w:tab w:val="left" w:pos="5595"/>
        </w:tabs>
        <w:jc w:val="both"/>
        <w:rPr>
          <w:rFonts w:ascii="Tahoma" w:hAnsi="Tahoma" w:cs="Tahoma"/>
          <w:color w:val="333333"/>
          <w:shd w:val="clear" w:color="auto" w:fill="FFFFFF"/>
        </w:rPr>
      </w:pPr>
    </w:p>
    <w:p w:rsidR="001F566B" w:rsidRDefault="001F566B" w:rsidP="001F566B">
      <w:pPr>
        <w:pStyle w:val="Paragraphedeliste"/>
        <w:tabs>
          <w:tab w:val="left" w:pos="5595"/>
        </w:tabs>
        <w:jc w:val="both"/>
        <w:rPr>
          <w:rFonts w:ascii="Tahoma" w:hAnsi="Tahoma" w:cs="Tahoma"/>
          <w:color w:val="333333"/>
          <w:u w:val="single"/>
          <w:shd w:val="clear" w:color="auto" w:fill="FFFFFF"/>
        </w:rPr>
      </w:pPr>
      <w:r w:rsidRPr="001F566B">
        <w:rPr>
          <w:rFonts w:ascii="Tahoma" w:hAnsi="Tahoma" w:cs="Tahoma"/>
          <w:color w:val="333333"/>
          <w:u w:val="single"/>
          <w:shd w:val="clear" w:color="auto" w:fill="FFFFFF"/>
        </w:rPr>
        <w:t>Prénoms et attitudes</w:t>
      </w:r>
    </w:p>
    <w:p w:rsidR="001F566B" w:rsidRPr="001F566B" w:rsidRDefault="001F566B" w:rsidP="001F566B">
      <w:pPr>
        <w:pStyle w:val="Paragraphedeliste"/>
        <w:tabs>
          <w:tab w:val="left" w:pos="5595"/>
        </w:tabs>
        <w:jc w:val="both"/>
        <w:rPr>
          <w:rFonts w:ascii="Tahoma" w:hAnsi="Tahoma" w:cs="Tahoma"/>
          <w:color w:val="333333"/>
          <w:shd w:val="clear" w:color="auto" w:fill="FFFFFF"/>
        </w:rPr>
      </w:pPr>
    </w:p>
    <w:p w:rsidR="00904726" w:rsidRDefault="001F566B" w:rsidP="001F566B">
      <w:pPr>
        <w:pStyle w:val="Paragraphedeliste"/>
        <w:tabs>
          <w:tab w:val="left" w:pos="5595"/>
        </w:tabs>
        <w:jc w:val="both"/>
        <w:rPr>
          <w:rFonts w:ascii="Tahoma" w:hAnsi="Tahoma" w:cs="Tahoma"/>
          <w:color w:val="333333"/>
          <w:shd w:val="clear" w:color="auto" w:fill="FFFFFF"/>
        </w:rPr>
      </w:pPr>
      <w:r>
        <w:rPr>
          <w:rFonts w:ascii="Tahoma" w:hAnsi="Tahoma" w:cs="Tahoma"/>
          <w:color w:val="333333"/>
          <w:shd w:val="clear" w:color="auto" w:fill="FFFFFF"/>
        </w:rPr>
        <w:t xml:space="preserve">Solange peut se diviser en « Sol » et « Ange ».  Le premier symbolise le soleil, la lumière, la vie et le deuxième un ange, l’innocence. </w:t>
      </w:r>
    </w:p>
    <w:p w:rsidR="001F566B" w:rsidRDefault="001F566B" w:rsidP="001F566B">
      <w:pPr>
        <w:pStyle w:val="Paragraphedeliste"/>
        <w:tabs>
          <w:tab w:val="left" w:pos="5595"/>
        </w:tabs>
        <w:jc w:val="both"/>
        <w:rPr>
          <w:rFonts w:ascii="Tahoma" w:hAnsi="Tahoma" w:cs="Tahoma"/>
          <w:color w:val="333333"/>
          <w:shd w:val="clear" w:color="auto" w:fill="FFFFFF"/>
        </w:rPr>
      </w:pPr>
    </w:p>
    <w:p w:rsidR="001F566B" w:rsidRPr="001F566B" w:rsidRDefault="001F566B" w:rsidP="001F566B">
      <w:pPr>
        <w:pStyle w:val="Paragraphedeliste"/>
        <w:tabs>
          <w:tab w:val="left" w:pos="5595"/>
        </w:tabs>
        <w:jc w:val="both"/>
        <w:rPr>
          <w:rFonts w:ascii="Tahoma" w:hAnsi="Tahoma" w:cs="Tahoma"/>
          <w:color w:val="333333"/>
          <w:shd w:val="clear" w:color="auto" w:fill="FFFFFF"/>
        </w:rPr>
      </w:pPr>
      <w:r>
        <w:rPr>
          <w:rFonts w:ascii="Tahoma" w:hAnsi="Tahoma" w:cs="Tahoma"/>
          <w:color w:val="333333"/>
          <w:shd w:val="clear" w:color="auto" w:fill="FFFFFF"/>
        </w:rPr>
        <w:t>Claire peut symbolise la « clarté » mais aussi « l’éclair »</w:t>
      </w:r>
      <w:r w:rsidR="00DA12B4">
        <w:rPr>
          <w:rFonts w:ascii="Tahoma" w:hAnsi="Tahoma" w:cs="Tahoma"/>
          <w:color w:val="333333"/>
          <w:shd w:val="clear" w:color="auto" w:fill="FFFFFF"/>
        </w:rPr>
        <w:t xml:space="preserve">, ce qui nous fait mettre en relation la lumière de Solange avec l’éclair de Claire. </w:t>
      </w:r>
    </w:p>
    <w:p w:rsidR="006520E3" w:rsidRDefault="006520E3" w:rsidP="006520E3">
      <w:pPr>
        <w:pStyle w:val="Paragraphedeliste"/>
        <w:jc w:val="both"/>
        <w:rPr>
          <w:rFonts w:ascii="Tahoma" w:hAnsi="Tahoma" w:cs="Tahoma"/>
          <w:color w:val="333333"/>
          <w:shd w:val="clear" w:color="auto" w:fill="FFFFFF"/>
        </w:rPr>
      </w:pPr>
    </w:p>
    <w:p w:rsidR="00DA12B4" w:rsidRDefault="00DA12B4" w:rsidP="006520E3">
      <w:pPr>
        <w:pStyle w:val="Paragraphedeliste"/>
        <w:jc w:val="both"/>
        <w:rPr>
          <w:rFonts w:ascii="Tahoma" w:hAnsi="Tahoma" w:cs="Tahoma"/>
          <w:color w:val="333333"/>
          <w:shd w:val="clear" w:color="auto" w:fill="FFFFFF"/>
        </w:rPr>
      </w:pPr>
      <w:r>
        <w:rPr>
          <w:rFonts w:ascii="Tahoma" w:hAnsi="Tahoma" w:cs="Tahoma"/>
          <w:color w:val="333333"/>
          <w:shd w:val="clear" w:color="auto" w:fill="FFFFFF"/>
        </w:rPr>
        <w:t xml:space="preserve">Mais, les prénoms des bonnes ne coïncident pas avec leur attitude, laquelle n’est pas innocente et n’évoque pas la vie, à contrario, elle évoque la mort, la souffrance, la jalousie. </w:t>
      </w:r>
    </w:p>
    <w:p w:rsidR="00DA12B4" w:rsidRDefault="00DA12B4" w:rsidP="006520E3">
      <w:pPr>
        <w:pStyle w:val="Paragraphedeliste"/>
        <w:jc w:val="both"/>
        <w:rPr>
          <w:rFonts w:ascii="Tahoma" w:hAnsi="Tahoma" w:cs="Tahoma"/>
          <w:color w:val="333333"/>
          <w:shd w:val="clear" w:color="auto" w:fill="FFFFFF"/>
        </w:rPr>
      </w:pPr>
    </w:p>
    <w:p w:rsidR="00DA12B4" w:rsidRDefault="00DA12B4" w:rsidP="006520E3">
      <w:pPr>
        <w:pStyle w:val="Paragraphedeliste"/>
        <w:jc w:val="both"/>
        <w:rPr>
          <w:rFonts w:ascii="Tahoma" w:hAnsi="Tahoma" w:cs="Tahoma"/>
          <w:color w:val="333333"/>
          <w:shd w:val="clear" w:color="auto" w:fill="FFFFFF"/>
        </w:rPr>
      </w:pPr>
    </w:p>
    <w:p w:rsidR="00DA12B4" w:rsidRDefault="00DA12B4" w:rsidP="006520E3">
      <w:pPr>
        <w:pStyle w:val="Paragraphedeliste"/>
        <w:jc w:val="both"/>
        <w:rPr>
          <w:rFonts w:ascii="Tahoma" w:hAnsi="Tahoma" w:cs="Tahoma"/>
          <w:color w:val="333333"/>
          <w:shd w:val="clear" w:color="auto" w:fill="FFFFFF"/>
        </w:rPr>
      </w:pPr>
    </w:p>
    <w:p w:rsidR="00DA12B4" w:rsidRDefault="00DA12B4" w:rsidP="006520E3">
      <w:pPr>
        <w:pStyle w:val="Paragraphedeliste"/>
        <w:jc w:val="both"/>
        <w:rPr>
          <w:rFonts w:ascii="Tahoma" w:hAnsi="Tahoma" w:cs="Tahoma"/>
          <w:color w:val="333333"/>
          <w:shd w:val="clear" w:color="auto" w:fill="FFFFFF"/>
        </w:rPr>
      </w:pPr>
    </w:p>
    <w:p w:rsidR="00DA12B4" w:rsidRDefault="00DA12B4" w:rsidP="006520E3">
      <w:pPr>
        <w:pStyle w:val="Paragraphedeliste"/>
        <w:jc w:val="both"/>
        <w:rPr>
          <w:rFonts w:ascii="Tahoma" w:hAnsi="Tahoma" w:cs="Tahoma"/>
          <w:color w:val="333333"/>
          <w:shd w:val="clear" w:color="auto" w:fill="FFFFFF"/>
        </w:rPr>
      </w:pPr>
      <w:r>
        <w:rPr>
          <w:rFonts w:ascii="Tahoma" w:hAnsi="Tahoma" w:cs="Tahoma"/>
          <w:color w:val="333333"/>
          <w:shd w:val="clear" w:color="auto" w:fill="FFFFFF"/>
        </w:rPr>
        <w:t xml:space="preserve">En conclusion, nous pouvons dire que cet extrait nous révèle différentes choses à propos de la relation de deux sœurs. </w:t>
      </w:r>
      <w:r w:rsidR="00F2039C">
        <w:rPr>
          <w:rFonts w:ascii="Tahoma" w:hAnsi="Tahoma" w:cs="Tahoma"/>
          <w:color w:val="333333"/>
          <w:shd w:val="clear" w:color="auto" w:fill="FFFFFF"/>
        </w:rPr>
        <w:t xml:space="preserve">En premier, elles se sentent attirées entre elles, mais aussi elles vivent dans deux univers : celui qu’elles n’aiment pas et celui dans lequel elles aimeraient vivre : l’univers de la chambre de Madame. Elles voudraient ne plus être bonnes et pouvoir le dire à Madame, pour laquelle elles expriment de la jalousie et de la haine. </w:t>
      </w:r>
    </w:p>
    <w:p w:rsidR="00F2039C" w:rsidRPr="0065418A" w:rsidRDefault="00F2039C" w:rsidP="006520E3">
      <w:pPr>
        <w:pStyle w:val="Paragraphedeliste"/>
        <w:jc w:val="both"/>
        <w:rPr>
          <w:rFonts w:ascii="Tahoma" w:hAnsi="Tahoma" w:cs="Tahoma"/>
          <w:color w:val="333333"/>
          <w:shd w:val="clear" w:color="auto" w:fill="FFFFFF"/>
        </w:rPr>
      </w:pPr>
      <w:r>
        <w:rPr>
          <w:rFonts w:ascii="Tahoma" w:hAnsi="Tahoma" w:cs="Tahoma"/>
          <w:color w:val="333333"/>
          <w:shd w:val="clear" w:color="auto" w:fill="FFFFFF"/>
        </w:rPr>
        <w:t xml:space="preserve">Grâce aux didascalies on peut connaître plus de la relation entre Claire et Solange mais aussi grâce au jeu de rôles qui se crée puisque c’est à ce moment-là qu’on a la possibilité de comparer les « deux Solange » et les « deux Claire ». L’univers de la chambre et l’univers de la cuisine nous permettent aussi de savoir quels sont les désirs et ce qui les accable. Leur relation est proche mais à la fois distante lorsqu’elles réalisent leur cérémonie. </w:t>
      </w:r>
      <w:bookmarkStart w:id="2" w:name="_GoBack"/>
      <w:bookmarkEnd w:id="2"/>
    </w:p>
    <w:sectPr w:rsidR="00F2039C" w:rsidRPr="0065418A" w:rsidSect="008D3F08">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rkALR" w:date="2012-09-25T16:16:00Z" w:initials="D">
    <w:p w:rsidR="00456D0B" w:rsidRPr="00456D0B" w:rsidRDefault="00456D0B">
      <w:pPr>
        <w:pStyle w:val="Commentaire"/>
        <w:rPr>
          <w:b/>
        </w:rPr>
      </w:pPr>
      <w:r>
        <w:rPr>
          <w:rStyle w:val="Marquedecommentaire"/>
        </w:rPr>
        <w:annotationRef/>
      </w:r>
      <w:r>
        <w:rPr>
          <w:b/>
        </w:rPr>
        <w:t xml:space="preserve"> Non ! Ca ne se limite pas à ça !!! C’est de leur propre condition de bonne qu’elles sont </w:t>
      </w:r>
      <w:proofErr w:type="spellStart"/>
      <w:r>
        <w:rPr>
          <w:b/>
        </w:rPr>
        <w:t>écoeurées</w:t>
      </w:r>
      <w:proofErr w:type="spellEnd"/>
      <w:r>
        <w:rPr>
          <w:b/>
        </w:rPr>
        <w:t>.</w:t>
      </w:r>
    </w:p>
  </w:comment>
  <w:comment w:id="1" w:author="DarkALR" w:date="2012-09-25T16:14:00Z" w:initials="D">
    <w:p w:rsidR="00456D0B" w:rsidRPr="00456D0B" w:rsidRDefault="00456D0B">
      <w:pPr>
        <w:pStyle w:val="Commentaire"/>
        <w:rPr>
          <w:b/>
        </w:rPr>
      </w:pPr>
      <w:r>
        <w:rPr>
          <w:rStyle w:val="Marquedecommentaire"/>
        </w:rPr>
        <w:annotationRef/>
      </w:r>
      <w:r>
        <w:rPr>
          <w:b/>
        </w:rPr>
        <w:t>Non !! Revoir la présentation de l’extrait !! Nous sommes à un moment particulier de la pièce puisque nous nous trouvons  juste au terme de « la cérémonie » et au moment où les deux sœurs prennent pour la première fois dans la pièce leur propre rôle. On peut donc comparer les rapports qu’elles entretiennent lorsqu’elles « jouent Madame/Claire » et lorsqu’elles redeviennent elles-mêmes.</w:t>
      </w:r>
    </w:p>
  </w:comment>
</w:comment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D36"/>
    <w:multiLevelType w:val="hybridMultilevel"/>
    <w:tmpl w:val="29AE4040"/>
    <w:lvl w:ilvl="0" w:tplc="FA4E4178">
      <w:start w:val="1"/>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47A24ED"/>
    <w:multiLevelType w:val="hybridMultilevel"/>
    <w:tmpl w:val="5694D966"/>
    <w:lvl w:ilvl="0" w:tplc="4874DA82">
      <w:start w:val="1"/>
      <w:numFmt w:val="bullet"/>
      <w:lvlText w:val=""/>
      <w:lvlJc w:val="left"/>
      <w:pPr>
        <w:ind w:left="720" w:hanging="360"/>
      </w:pPr>
      <w:rPr>
        <w:rFonts w:ascii="Wingdings" w:eastAsiaTheme="minorHAnsi" w:hAnsi="Wingdings"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5EAB"/>
    <w:rsid w:val="00014594"/>
    <w:rsid w:val="0001539E"/>
    <w:rsid w:val="001F566B"/>
    <w:rsid w:val="002554AE"/>
    <w:rsid w:val="002637ED"/>
    <w:rsid w:val="002A7D35"/>
    <w:rsid w:val="002F46EC"/>
    <w:rsid w:val="00423EDE"/>
    <w:rsid w:val="00456D0B"/>
    <w:rsid w:val="0046483A"/>
    <w:rsid w:val="006520E3"/>
    <w:rsid w:val="0065418A"/>
    <w:rsid w:val="006550A4"/>
    <w:rsid w:val="008239CF"/>
    <w:rsid w:val="008D3F08"/>
    <w:rsid w:val="00904726"/>
    <w:rsid w:val="00956EC5"/>
    <w:rsid w:val="00963F99"/>
    <w:rsid w:val="009B248C"/>
    <w:rsid w:val="009B5EAB"/>
    <w:rsid w:val="00CA7E9F"/>
    <w:rsid w:val="00D70F7B"/>
    <w:rsid w:val="00D76476"/>
    <w:rsid w:val="00DA12B4"/>
    <w:rsid w:val="00DC3149"/>
    <w:rsid w:val="00DC640F"/>
    <w:rsid w:val="00E16C5A"/>
    <w:rsid w:val="00F203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08"/>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B5EAB"/>
  </w:style>
  <w:style w:type="paragraph" w:styleId="Sansinterligne">
    <w:name w:val="No Spacing"/>
    <w:uiPriority w:val="1"/>
    <w:qFormat/>
    <w:rsid w:val="009B5EAB"/>
    <w:pPr>
      <w:spacing w:after="0" w:line="240" w:lineRule="auto"/>
    </w:pPr>
    <w:rPr>
      <w:lang w:val="fr-FR"/>
    </w:rPr>
  </w:style>
  <w:style w:type="character" w:styleId="Marquedecommentaire">
    <w:name w:val="annotation reference"/>
    <w:basedOn w:val="Policepardfaut"/>
    <w:uiPriority w:val="99"/>
    <w:semiHidden/>
    <w:unhideWhenUsed/>
    <w:rsid w:val="00956EC5"/>
    <w:rPr>
      <w:sz w:val="16"/>
      <w:szCs w:val="16"/>
    </w:rPr>
  </w:style>
  <w:style w:type="paragraph" w:styleId="Commentaire">
    <w:name w:val="annotation text"/>
    <w:basedOn w:val="Normal"/>
    <w:link w:val="CommentaireCar"/>
    <w:uiPriority w:val="99"/>
    <w:semiHidden/>
    <w:unhideWhenUsed/>
    <w:rsid w:val="00956EC5"/>
    <w:pPr>
      <w:spacing w:line="240" w:lineRule="auto"/>
    </w:pPr>
    <w:rPr>
      <w:sz w:val="20"/>
      <w:szCs w:val="20"/>
    </w:rPr>
  </w:style>
  <w:style w:type="character" w:customStyle="1" w:styleId="CommentaireCar">
    <w:name w:val="Commentaire Car"/>
    <w:basedOn w:val="Policepardfaut"/>
    <w:link w:val="Commentaire"/>
    <w:uiPriority w:val="99"/>
    <w:semiHidden/>
    <w:rsid w:val="00956EC5"/>
    <w:rPr>
      <w:sz w:val="20"/>
      <w:szCs w:val="20"/>
      <w:lang w:val="fr-FR"/>
    </w:rPr>
  </w:style>
  <w:style w:type="paragraph" w:styleId="Objetducommentaire">
    <w:name w:val="annotation subject"/>
    <w:basedOn w:val="Commentaire"/>
    <w:next w:val="Commentaire"/>
    <w:link w:val="ObjetducommentaireCar"/>
    <w:uiPriority w:val="99"/>
    <w:semiHidden/>
    <w:unhideWhenUsed/>
    <w:rsid w:val="00956EC5"/>
    <w:rPr>
      <w:b/>
      <w:bCs/>
    </w:rPr>
  </w:style>
  <w:style w:type="character" w:customStyle="1" w:styleId="ObjetducommentaireCar">
    <w:name w:val="Objet du commentaire Car"/>
    <w:basedOn w:val="CommentaireCar"/>
    <w:link w:val="Objetducommentaire"/>
    <w:uiPriority w:val="99"/>
    <w:semiHidden/>
    <w:rsid w:val="00956EC5"/>
    <w:rPr>
      <w:b/>
      <w:bCs/>
      <w:sz w:val="20"/>
      <w:szCs w:val="20"/>
      <w:lang w:val="fr-FR"/>
    </w:rPr>
  </w:style>
  <w:style w:type="paragraph" w:styleId="Textedebulles">
    <w:name w:val="Balloon Text"/>
    <w:basedOn w:val="Normal"/>
    <w:link w:val="TextedebullesCar"/>
    <w:uiPriority w:val="99"/>
    <w:semiHidden/>
    <w:unhideWhenUsed/>
    <w:rsid w:val="00956E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6EC5"/>
    <w:rPr>
      <w:rFonts w:ascii="Tahoma" w:hAnsi="Tahoma" w:cs="Tahoma"/>
      <w:sz w:val="16"/>
      <w:szCs w:val="16"/>
      <w:lang w:val="fr-FR"/>
    </w:rPr>
  </w:style>
  <w:style w:type="paragraph" w:styleId="Paragraphedeliste">
    <w:name w:val="List Paragraph"/>
    <w:basedOn w:val="Normal"/>
    <w:uiPriority w:val="34"/>
    <w:qFormat/>
    <w:rsid w:val="00956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B5EAB"/>
  </w:style>
  <w:style w:type="paragraph" w:styleId="Sinespaciado">
    <w:name w:val="No Spacing"/>
    <w:uiPriority w:val="1"/>
    <w:qFormat/>
    <w:rsid w:val="009B5EAB"/>
    <w:pPr>
      <w:spacing w:after="0" w:line="240" w:lineRule="auto"/>
    </w:pPr>
    <w:rPr>
      <w:lang w:val="fr-FR"/>
    </w:rPr>
  </w:style>
  <w:style w:type="character" w:styleId="Refdecomentario">
    <w:name w:val="annotation reference"/>
    <w:basedOn w:val="Fuentedeprrafopredeter"/>
    <w:uiPriority w:val="99"/>
    <w:semiHidden/>
    <w:unhideWhenUsed/>
    <w:rsid w:val="00956EC5"/>
    <w:rPr>
      <w:sz w:val="16"/>
      <w:szCs w:val="16"/>
    </w:rPr>
  </w:style>
  <w:style w:type="paragraph" w:styleId="Textocomentario">
    <w:name w:val="annotation text"/>
    <w:basedOn w:val="Normal"/>
    <w:link w:val="TextocomentarioCar"/>
    <w:uiPriority w:val="99"/>
    <w:semiHidden/>
    <w:unhideWhenUsed/>
    <w:rsid w:val="00956E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6EC5"/>
    <w:rPr>
      <w:sz w:val="20"/>
      <w:szCs w:val="20"/>
      <w:lang w:val="fr-FR"/>
    </w:rPr>
  </w:style>
  <w:style w:type="paragraph" w:styleId="Asuntodelcomentario">
    <w:name w:val="annotation subject"/>
    <w:basedOn w:val="Textocomentario"/>
    <w:next w:val="Textocomentario"/>
    <w:link w:val="AsuntodelcomentarioCar"/>
    <w:uiPriority w:val="99"/>
    <w:semiHidden/>
    <w:unhideWhenUsed/>
    <w:rsid w:val="00956EC5"/>
    <w:rPr>
      <w:b/>
      <w:bCs/>
    </w:rPr>
  </w:style>
  <w:style w:type="character" w:customStyle="1" w:styleId="AsuntodelcomentarioCar">
    <w:name w:val="Asunto del comentario Car"/>
    <w:basedOn w:val="TextocomentarioCar"/>
    <w:link w:val="Asuntodelcomentario"/>
    <w:uiPriority w:val="99"/>
    <w:semiHidden/>
    <w:rsid w:val="00956EC5"/>
    <w:rPr>
      <w:b/>
      <w:bCs/>
      <w:sz w:val="20"/>
      <w:szCs w:val="20"/>
      <w:lang w:val="fr-FR"/>
    </w:rPr>
  </w:style>
  <w:style w:type="paragraph" w:styleId="Textodeglobo">
    <w:name w:val="Balloon Text"/>
    <w:basedOn w:val="Normal"/>
    <w:link w:val="TextodegloboCar"/>
    <w:uiPriority w:val="99"/>
    <w:semiHidden/>
    <w:unhideWhenUsed/>
    <w:rsid w:val="00956E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EC5"/>
    <w:rPr>
      <w:rFonts w:ascii="Tahoma" w:hAnsi="Tahoma" w:cs="Tahoma"/>
      <w:sz w:val="16"/>
      <w:szCs w:val="16"/>
      <w:lang w:val="fr-FR"/>
    </w:rPr>
  </w:style>
  <w:style w:type="paragraph" w:styleId="Prrafodelista">
    <w:name w:val="List Paragraph"/>
    <w:basedOn w:val="Normal"/>
    <w:uiPriority w:val="34"/>
    <w:qFormat/>
    <w:rsid w:val="00956EC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1738</Words>
  <Characters>9562</Characters>
  <Application>Microsoft Office Word</Application>
  <DocSecurity>0</DocSecurity>
  <Lines>79</Lines>
  <Paragraphs>22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Windows XP Service Pack3</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DarkALR</cp:lastModifiedBy>
  <cp:revision>2</cp:revision>
  <dcterms:created xsi:type="dcterms:W3CDTF">2012-09-25T20:27:00Z</dcterms:created>
  <dcterms:modified xsi:type="dcterms:W3CDTF">2012-09-25T20:27:00Z</dcterms:modified>
</cp:coreProperties>
</file>